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8F9A22" w14:textId="248B908D" w:rsidR="00343D8D" w:rsidRPr="00343D8D" w:rsidRDefault="00343D8D" w:rsidP="00343D8D">
      <w:pPr>
        <w:widowControl w:val="0"/>
        <w:pBdr>
          <w:top w:val="nil"/>
          <w:left w:val="nil"/>
          <w:bottom w:val="nil"/>
          <w:right w:val="nil"/>
          <w:between w:val="nil"/>
        </w:pBdr>
        <w:tabs>
          <w:tab w:val="left" w:pos="567"/>
          <w:tab w:val="left" w:pos="851"/>
        </w:tabs>
        <w:jc w:val="right"/>
        <w:rPr>
          <w:caps/>
          <w:szCs w:val="24"/>
        </w:rPr>
      </w:pPr>
      <w:r>
        <w:rPr>
          <w:szCs w:val="24"/>
        </w:rPr>
        <w:t>P</w:t>
      </w:r>
      <w:r w:rsidRPr="00343D8D">
        <w:rPr>
          <w:szCs w:val="24"/>
        </w:rPr>
        <w:t>irkimo sąlygų 6 priedas ,</w:t>
      </w:r>
      <w:r w:rsidR="008A6F04">
        <w:rPr>
          <w:szCs w:val="24"/>
        </w:rPr>
        <w:t>,</w:t>
      </w:r>
      <w:r>
        <w:rPr>
          <w:szCs w:val="24"/>
        </w:rPr>
        <w:t>S</w:t>
      </w:r>
      <w:r w:rsidRPr="00343D8D">
        <w:rPr>
          <w:szCs w:val="24"/>
        </w:rPr>
        <w:t>utarties projektas“</w:t>
      </w:r>
    </w:p>
    <w:p w14:paraId="34683A73" w14:textId="7CE81C38"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7C0AA98D" w14:textId="77777777" w:rsidR="00027B83" w:rsidRDefault="00027B83" w:rsidP="00A045E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3F4AF978" w:rsidR="00027B83" w:rsidRPr="00A045E5" w:rsidRDefault="00A045E5">
            <w:pPr>
              <w:jc w:val="both"/>
              <w:rPr>
                <w:b/>
                <w:bCs/>
                <w:i/>
                <w:iCs/>
                <w:kern w:val="2"/>
                <w:szCs w:val="24"/>
              </w:rPr>
            </w:pPr>
            <w:r w:rsidRPr="00A045E5">
              <w:rPr>
                <w:b/>
                <w:bCs/>
                <w:i/>
                <w:iCs/>
                <w:kern w:val="2"/>
                <w:szCs w:val="24"/>
              </w:rPr>
              <w:t>Greitosios medicinos pagalbos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3A10AD44" w:rsidR="00027B83" w:rsidRDefault="00F21831">
            <w:pPr>
              <w:jc w:val="both"/>
              <w:rPr>
                <w:kern w:val="2"/>
                <w:szCs w:val="24"/>
              </w:rPr>
            </w:pPr>
            <w:r w:rsidRPr="00776968">
              <w:rPr>
                <w:color w:val="4472C4" w:themeColor="accent1"/>
                <w:szCs w:val="24"/>
              </w:rPr>
              <w:t>[įrašyti]</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6723E3D6" w:rsidR="00027B83" w:rsidRDefault="00F21831">
            <w:pPr>
              <w:jc w:val="both"/>
              <w:rPr>
                <w:kern w:val="2"/>
                <w:szCs w:val="24"/>
              </w:rPr>
            </w:pPr>
            <w:r w:rsidRPr="00776968">
              <w:rPr>
                <w:color w:val="4472C4" w:themeColor="accent1"/>
                <w:szCs w:val="24"/>
              </w:rPr>
              <w:t>[įrašyti]</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F21831" w14:paraId="7A216576" w14:textId="77777777">
        <w:tc>
          <w:tcPr>
            <w:tcW w:w="2808" w:type="dxa"/>
            <w:vMerge w:val="restart"/>
          </w:tcPr>
          <w:p w14:paraId="79087AD5" w14:textId="77777777" w:rsidR="00F21831" w:rsidRDefault="00F21831" w:rsidP="00F21831">
            <w:pPr>
              <w:jc w:val="center"/>
              <w:rPr>
                <w:b/>
                <w:kern w:val="2"/>
                <w:szCs w:val="24"/>
              </w:rPr>
            </w:pPr>
          </w:p>
          <w:p w14:paraId="555D406D" w14:textId="77777777" w:rsidR="00F21831" w:rsidRDefault="00F21831" w:rsidP="00F21831">
            <w:pPr>
              <w:jc w:val="center"/>
              <w:rPr>
                <w:b/>
                <w:kern w:val="2"/>
                <w:szCs w:val="24"/>
              </w:rPr>
            </w:pPr>
          </w:p>
          <w:p w14:paraId="757D89F5" w14:textId="77777777" w:rsidR="00F21831" w:rsidRDefault="00F21831" w:rsidP="00F21831">
            <w:pPr>
              <w:jc w:val="center"/>
              <w:rPr>
                <w:b/>
                <w:kern w:val="2"/>
                <w:szCs w:val="24"/>
              </w:rPr>
            </w:pPr>
          </w:p>
          <w:p w14:paraId="6C227F93" w14:textId="77777777" w:rsidR="00F21831" w:rsidRDefault="00F21831" w:rsidP="00F21831">
            <w:pPr>
              <w:rPr>
                <w:b/>
                <w:kern w:val="2"/>
                <w:szCs w:val="24"/>
              </w:rPr>
            </w:pPr>
          </w:p>
          <w:p w14:paraId="0285291C" w14:textId="77777777" w:rsidR="00F21831" w:rsidRDefault="00F21831" w:rsidP="00F21831">
            <w:pPr>
              <w:rPr>
                <w:b/>
                <w:kern w:val="2"/>
                <w:szCs w:val="24"/>
              </w:rPr>
            </w:pPr>
            <w:r>
              <w:rPr>
                <w:b/>
                <w:kern w:val="2"/>
                <w:szCs w:val="24"/>
              </w:rPr>
              <w:t>1.1. Pirkėjas</w:t>
            </w:r>
          </w:p>
        </w:tc>
        <w:tc>
          <w:tcPr>
            <w:tcW w:w="3240" w:type="dxa"/>
          </w:tcPr>
          <w:p w14:paraId="4986D0A4" w14:textId="77777777" w:rsidR="00F21831" w:rsidRDefault="00F21831" w:rsidP="00F21831">
            <w:pPr>
              <w:rPr>
                <w:kern w:val="2"/>
                <w:szCs w:val="24"/>
              </w:rPr>
            </w:pPr>
            <w:r>
              <w:rPr>
                <w:kern w:val="2"/>
                <w:szCs w:val="24"/>
              </w:rPr>
              <w:t>1.1.1. Pavadinimas</w:t>
            </w:r>
          </w:p>
        </w:tc>
        <w:tc>
          <w:tcPr>
            <w:tcW w:w="3510" w:type="dxa"/>
          </w:tcPr>
          <w:p w14:paraId="53FF09A2" w14:textId="625A11D3" w:rsidR="00F21831" w:rsidRDefault="00F21831" w:rsidP="00F21831">
            <w:pPr>
              <w:jc w:val="center"/>
              <w:rPr>
                <w:kern w:val="2"/>
                <w:szCs w:val="24"/>
              </w:rPr>
            </w:pPr>
            <w:r w:rsidRPr="00083A05">
              <w:rPr>
                <w:kern w:val="2"/>
                <w:szCs w:val="24"/>
              </w:rPr>
              <w:t>VšĮ Kaišiadorių rajono savivaldybės sveikatos centras</w:t>
            </w:r>
          </w:p>
        </w:tc>
      </w:tr>
      <w:tr w:rsidR="00F21831" w14:paraId="46894EEE" w14:textId="77777777">
        <w:tc>
          <w:tcPr>
            <w:tcW w:w="2808" w:type="dxa"/>
            <w:vMerge/>
          </w:tcPr>
          <w:p w14:paraId="6E3E695C" w14:textId="77777777" w:rsidR="00F21831" w:rsidRDefault="00F21831" w:rsidP="00F21831">
            <w:pPr>
              <w:rPr>
                <w:kern w:val="2"/>
                <w:szCs w:val="24"/>
              </w:rPr>
            </w:pPr>
          </w:p>
        </w:tc>
        <w:tc>
          <w:tcPr>
            <w:tcW w:w="3240" w:type="dxa"/>
          </w:tcPr>
          <w:p w14:paraId="6B5CD43F" w14:textId="77777777" w:rsidR="00F21831" w:rsidRDefault="00F21831" w:rsidP="00F21831">
            <w:pPr>
              <w:rPr>
                <w:kern w:val="2"/>
                <w:szCs w:val="24"/>
              </w:rPr>
            </w:pPr>
            <w:r>
              <w:rPr>
                <w:kern w:val="2"/>
                <w:szCs w:val="24"/>
              </w:rPr>
              <w:t>1.1.2. Juridinio asmens kodas</w:t>
            </w:r>
          </w:p>
        </w:tc>
        <w:tc>
          <w:tcPr>
            <w:tcW w:w="3510" w:type="dxa"/>
          </w:tcPr>
          <w:p w14:paraId="63476F65" w14:textId="346AC004" w:rsidR="00F21831" w:rsidRDefault="00F21831" w:rsidP="00F21831">
            <w:pPr>
              <w:jc w:val="center"/>
              <w:rPr>
                <w:kern w:val="2"/>
                <w:szCs w:val="24"/>
              </w:rPr>
            </w:pPr>
            <w:r w:rsidRPr="00083A05">
              <w:rPr>
                <w:kern w:val="2"/>
                <w:szCs w:val="24"/>
              </w:rPr>
              <w:t>158971835</w:t>
            </w:r>
          </w:p>
        </w:tc>
      </w:tr>
      <w:tr w:rsidR="00F21831" w14:paraId="356739C7" w14:textId="77777777">
        <w:tc>
          <w:tcPr>
            <w:tcW w:w="2808" w:type="dxa"/>
            <w:vMerge/>
          </w:tcPr>
          <w:p w14:paraId="1CA5E71D" w14:textId="77777777" w:rsidR="00F21831" w:rsidRDefault="00F21831" w:rsidP="00F21831">
            <w:pPr>
              <w:rPr>
                <w:kern w:val="2"/>
                <w:szCs w:val="24"/>
              </w:rPr>
            </w:pPr>
          </w:p>
        </w:tc>
        <w:tc>
          <w:tcPr>
            <w:tcW w:w="3240" w:type="dxa"/>
          </w:tcPr>
          <w:p w14:paraId="23A01788" w14:textId="77777777" w:rsidR="00F21831" w:rsidRDefault="00F21831" w:rsidP="00F21831">
            <w:pPr>
              <w:rPr>
                <w:kern w:val="2"/>
                <w:szCs w:val="24"/>
              </w:rPr>
            </w:pPr>
            <w:r>
              <w:rPr>
                <w:kern w:val="2"/>
                <w:szCs w:val="24"/>
              </w:rPr>
              <w:t>1.1.3. Adresas</w:t>
            </w:r>
          </w:p>
        </w:tc>
        <w:tc>
          <w:tcPr>
            <w:tcW w:w="3510" w:type="dxa"/>
          </w:tcPr>
          <w:p w14:paraId="4FB387A2" w14:textId="7E5536A9" w:rsidR="00F21831" w:rsidRDefault="00F21831" w:rsidP="00F21831">
            <w:pPr>
              <w:jc w:val="center"/>
              <w:rPr>
                <w:kern w:val="2"/>
                <w:szCs w:val="24"/>
              </w:rPr>
            </w:pPr>
            <w:r w:rsidRPr="00083A05">
              <w:rPr>
                <w:kern w:val="2"/>
                <w:szCs w:val="24"/>
              </w:rPr>
              <w:t>Beržyno g. 27, LT-56172 Kaišiadorys</w:t>
            </w:r>
          </w:p>
        </w:tc>
      </w:tr>
      <w:tr w:rsidR="00F21831" w14:paraId="00E15A94" w14:textId="77777777">
        <w:tc>
          <w:tcPr>
            <w:tcW w:w="2808" w:type="dxa"/>
            <w:vMerge/>
          </w:tcPr>
          <w:p w14:paraId="54205EA9" w14:textId="77777777" w:rsidR="00F21831" w:rsidRDefault="00F21831" w:rsidP="00F21831">
            <w:pPr>
              <w:rPr>
                <w:kern w:val="2"/>
                <w:szCs w:val="24"/>
              </w:rPr>
            </w:pPr>
          </w:p>
        </w:tc>
        <w:tc>
          <w:tcPr>
            <w:tcW w:w="3240" w:type="dxa"/>
          </w:tcPr>
          <w:p w14:paraId="78DC4B4A" w14:textId="77777777" w:rsidR="00F21831" w:rsidRDefault="00F21831" w:rsidP="00F21831">
            <w:pPr>
              <w:rPr>
                <w:kern w:val="2"/>
                <w:szCs w:val="24"/>
              </w:rPr>
            </w:pPr>
            <w:r>
              <w:rPr>
                <w:kern w:val="2"/>
                <w:szCs w:val="24"/>
              </w:rPr>
              <w:t>1.1.4. PVM mokėtojo kodas</w:t>
            </w:r>
          </w:p>
        </w:tc>
        <w:tc>
          <w:tcPr>
            <w:tcW w:w="3510" w:type="dxa"/>
          </w:tcPr>
          <w:p w14:paraId="3641442E" w14:textId="261EF01A" w:rsidR="00F21831" w:rsidRDefault="00F21831" w:rsidP="00F21831">
            <w:pPr>
              <w:jc w:val="center"/>
              <w:rPr>
                <w:kern w:val="2"/>
                <w:szCs w:val="24"/>
              </w:rPr>
            </w:pPr>
            <w:r w:rsidRPr="00083A05">
              <w:rPr>
                <w:kern w:val="2"/>
                <w:szCs w:val="24"/>
              </w:rPr>
              <w:t>Ne PVM mokėtoja</w:t>
            </w:r>
          </w:p>
        </w:tc>
      </w:tr>
      <w:tr w:rsidR="00F21831" w14:paraId="164424F3" w14:textId="77777777">
        <w:tc>
          <w:tcPr>
            <w:tcW w:w="2808" w:type="dxa"/>
            <w:vMerge/>
          </w:tcPr>
          <w:p w14:paraId="605C8647" w14:textId="77777777" w:rsidR="00F21831" w:rsidRDefault="00F21831" w:rsidP="00F21831">
            <w:pPr>
              <w:rPr>
                <w:kern w:val="2"/>
                <w:szCs w:val="24"/>
              </w:rPr>
            </w:pPr>
          </w:p>
        </w:tc>
        <w:tc>
          <w:tcPr>
            <w:tcW w:w="3240" w:type="dxa"/>
          </w:tcPr>
          <w:p w14:paraId="58983992" w14:textId="77777777" w:rsidR="00F21831" w:rsidRDefault="00F21831" w:rsidP="00F21831">
            <w:pPr>
              <w:rPr>
                <w:kern w:val="2"/>
                <w:szCs w:val="24"/>
              </w:rPr>
            </w:pPr>
            <w:r>
              <w:rPr>
                <w:kern w:val="2"/>
                <w:szCs w:val="24"/>
              </w:rPr>
              <w:t>1.1.5. Atsiskaitomoji sąskaita</w:t>
            </w:r>
          </w:p>
        </w:tc>
        <w:tc>
          <w:tcPr>
            <w:tcW w:w="3510" w:type="dxa"/>
          </w:tcPr>
          <w:p w14:paraId="62E56AEE" w14:textId="0A35E93B" w:rsidR="00F21831" w:rsidRDefault="00F21831" w:rsidP="00F21831">
            <w:pPr>
              <w:jc w:val="center"/>
              <w:rPr>
                <w:kern w:val="2"/>
                <w:szCs w:val="24"/>
              </w:rPr>
            </w:pPr>
            <w:r w:rsidRPr="00083A05">
              <w:rPr>
                <w:color w:val="000000" w:themeColor="text1"/>
                <w:szCs w:val="24"/>
              </w:rPr>
              <w:t xml:space="preserve">LT </w:t>
            </w:r>
            <w:r>
              <w:rPr>
                <w:color w:val="000000" w:themeColor="text1"/>
                <w:szCs w:val="24"/>
              </w:rPr>
              <w:t>6970440901075545</w:t>
            </w:r>
          </w:p>
        </w:tc>
      </w:tr>
      <w:tr w:rsidR="00F21831" w14:paraId="6B7E848E" w14:textId="77777777">
        <w:tc>
          <w:tcPr>
            <w:tcW w:w="2808" w:type="dxa"/>
            <w:vMerge/>
          </w:tcPr>
          <w:p w14:paraId="4F4A34C0" w14:textId="77777777" w:rsidR="00F21831" w:rsidRDefault="00F21831" w:rsidP="00F21831">
            <w:pPr>
              <w:rPr>
                <w:kern w:val="2"/>
                <w:szCs w:val="24"/>
              </w:rPr>
            </w:pPr>
          </w:p>
        </w:tc>
        <w:tc>
          <w:tcPr>
            <w:tcW w:w="3240" w:type="dxa"/>
          </w:tcPr>
          <w:p w14:paraId="6CD6859C" w14:textId="77777777" w:rsidR="00F21831" w:rsidRDefault="00F21831" w:rsidP="00F21831">
            <w:pPr>
              <w:rPr>
                <w:kern w:val="2"/>
                <w:szCs w:val="24"/>
              </w:rPr>
            </w:pPr>
            <w:r>
              <w:rPr>
                <w:kern w:val="2"/>
                <w:szCs w:val="24"/>
              </w:rPr>
              <w:t>1.1.6. Bankas, banko kodas</w:t>
            </w:r>
          </w:p>
        </w:tc>
        <w:tc>
          <w:tcPr>
            <w:tcW w:w="3510" w:type="dxa"/>
          </w:tcPr>
          <w:p w14:paraId="7CD0A608" w14:textId="6D38C254" w:rsidR="00F21831" w:rsidRDefault="00F21831" w:rsidP="00F21831">
            <w:pPr>
              <w:jc w:val="center"/>
              <w:rPr>
                <w:kern w:val="2"/>
                <w:szCs w:val="24"/>
              </w:rPr>
            </w:pPr>
            <w:r w:rsidRPr="00083A05">
              <w:rPr>
                <w:szCs w:val="24"/>
              </w:rPr>
              <w:t xml:space="preserve">AB </w:t>
            </w:r>
            <w:r>
              <w:rPr>
                <w:szCs w:val="24"/>
              </w:rPr>
              <w:t>SEB bankas</w:t>
            </w:r>
            <w:r w:rsidRPr="00083A05">
              <w:rPr>
                <w:szCs w:val="24"/>
              </w:rPr>
              <w:t xml:space="preserve">, b/k </w:t>
            </w:r>
            <w:r>
              <w:rPr>
                <w:szCs w:val="24"/>
              </w:rPr>
              <w:t>70440</w:t>
            </w:r>
          </w:p>
        </w:tc>
      </w:tr>
      <w:tr w:rsidR="00F21831" w14:paraId="3C8A477F" w14:textId="77777777">
        <w:tc>
          <w:tcPr>
            <w:tcW w:w="2808" w:type="dxa"/>
            <w:vMerge/>
          </w:tcPr>
          <w:p w14:paraId="6FB01AF8" w14:textId="77777777" w:rsidR="00F21831" w:rsidRDefault="00F21831" w:rsidP="00F21831">
            <w:pPr>
              <w:rPr>
                <w:kern w:val="2"/>
                <w:szCs w:val="24"/>
              </w:rPr>
            </w:pPr>
          </w:p>
        </w:tc>
        <w:tc>
          <w:tcPr>
            <w:tcW w:w="3240" w:type="dxa"/>
          </w:tcPr>
          <w:p w14:paraId="52077EC6" w14:textId="77777777" w:rsidR="00F21831" w:rsidRDefault="00F21831" w:rsidP="00F21831">
            <w:pPr>
              <w:rPr>
                <w:kern w:val="2"/>
                <w:szCs w:val="24"/>
              </w:rPr>
            </w:pPr>
            <w:r>
              <w:rPr>
                <w:kern w:val="2"/>
                <w:szCs w:val="24"/>
              </w:rPr>
              <w:t>1.1.7. Telefonas</w:t>
            </w:r>
          </w:p>
        </w:tc>
        <w:tc>
          <w:tcPr>
            <w:tcW w:w="3510" w:type="dxa"/>
          </w:tcPr>
          <w:p w14:paraId="04975451" w14:textId="3AF2A16D" w:rsidR="00F21831" w:rsidRDefault="00F21831" w:rsidP="00F21831">
            <w:pPr>
              <w:jc w:val="center"/>
              <w:rPr>
                <w:kern w:val="2"/>
                <w:szCs w:val="24"/>
              </w:rPr>
            </w:pPr>
            <w:r w:rsidRPr="00083A05">
              <w:rPr>
                <w:kern w:val="2"/>
                <w:szCs w:val="24"/>
              </w:rPr>
              <w:t>+370 346 60 197</w:t>
            </w:r>
          </w:p>
        </w:tc>
      </w:tr>
      <w:tr w:rsidR="00F21831" w14:paraId="7B8191B7" w14:textId="77777777">
        <w:tc>
          <w:tcPr>
            <w:tcW w:w="2808" w:type="dxa"/>
            <w:vMerge/>
          </w:tcPr>
          <w:p w14:paraId="1FE5A316" w14:textId="77777777" w:rsidR="00F21831" w:rsidRDefault="00F21831" w:rsidP="00F21831">
            <w:pPr>
              <w:rPr>
                <w:kern w:val="2"/>
                <w:szCs w:val="24"/>
              </w:rPr>
            </w:pPr>
          </w:p>
        </w:tc>
        <w:tc>
          <w:tcPr>
            <w:tcW w:w="3240" w:type="dxa"/>
          </w:tcPr>
          <w:p w14:paraId="47AE5590" w14:textId="77777777" w:rsidR="00F21831" w:rsidRDefault="00F21831" w:rsidP="00F21831">
            <w:pPr>
              <w:rPr>
                <w:kern w:val="2"/>
                <w:szCs w:val="24"/>
              </w:rPr>
            </w:pPr>
            <w:r>
              <w:rPr>
                <w:kern w:val="2"/>
                <w:szCs w:val="24"/>
              </w:rPr>
              <w:t>1.1.8. El. paštas</w:t>
            </w:r>
          </w:p>
        </w:tc>
        <w:tc>
          <w:tcPr>
            <w:tcW w:w="3510" w:type="dxa"/>
          </w:tcPr>
          <w:p w14:paraId="06155599" w14:textId="0927986F" w:rsidR="00F21831" w:rsidRDefault="00F21831" w:rsidP="00F21831">
            <w:pPr>
              <w:jc w:val="center"/>
              <w:rPr>
                <w:kern w:val="2"/>
                <w:szCs w:val="24"/>
              </w:rPr>
            </w:pPr>
            <w:proofErr w:type="spellStart"/>
            <w:r w:rsidRPr="00083A05">
              <w:rPr>
                <w:kern w:val="2"/>
                <w:szCs w:val="24"/>
              </w:rPr>
              <w:t>info</w:t>
            </w:r>
            <w:proofErr w:type="spellEnd"/>
            <w:r w:rsidRPr="00083A05">
              <w:rPr>
                <w:kern w:val="2"/>
                <w:szCs w:val="24"/>
                <w:lang w:val="en-GB"/>
              </w:rPr>
              <w:t>@kaisiadoriussc.lt</w:t>
            </w:r>
          </w:p>
        </w:tc>
      </w:tr>
      <w:tr w:rsidR="00F21831" w14:paraId="1959C3F5" w14:textId="77777777">
        <w:tc>
          <w:tcPr>
            <w:tcW w:w="2808" w:type="dxa"/>
            <w:vMerge/>
          </w:tcPr>
          <w:p w14:paraId="34C01018" w14:textId="77777777" w:rsidR="00F21831" w:rsidRDefault="00F21831" w:rsidP="00F21831">
            <w:pPr>
              <w:rPr>
                <w:kern w:val="2"/>
                <w:szCs w:val="24"/>
              </w:rPr>
            </w:pPr>
          </w:p>
        </w:tc>
        <w:tc>
          <w:tcPr>
            <w:tcW w:w="3240" w:type="dxa"/>
          </w:tcPr>
          <w:p w14:paraId="473630E0" w14:textId="77777777" w:rsidR="00F21831" w:rsidRDefault="00F21831" w:rsidP="00F21831">
            <w:pPr>
              <w:rPr>
                <w:kern w:val="2"/>
                <w:szCs w:val="24"/>
              </w:rPr>
            </w:pPr>
            <w:r>
              <w:rPr>
                <w:kern w:val="2"/>
                <w:szCs w:val="24"/>
              </w:rPr>
              <w:t>1.1.9. Šalies atstovas</w:t>
            </w:r>
          </w:p>
        </w:tc>
        <w:tc>
          <w:tcPr>
            <w:tcW w:w="3510" w:type="dxa"/>
          </w:tcPr>
          <w:p w14:paraId="04FDD825" w14:textId="4F0F98E4" w:rsidR="00F21831" w:rsidRDefault="00F21831" w:rsidP="00F21831">
            <w:pPr>
              <w:jc w:val="center"/>
              <w:rPr>
                <w:kern w:val="2"/>
                <w:szCs w:val="24"/>
              </w:rPr>
            </w:pPr>
            <w:r>
              <w:rPr>
                <w:kern w:val="2"/>
                <w:szCs w:val="24"/>
              </w:rPr>
              <w:t>Direktorius d</w:t>
            </w:r>
            <w:r w:rsidRPr="00083A05">
              <w:rPr>
                <w:kern w:val="2"/>
                <w:szCs w:val="24"/>
              </w:rPr>
              <w:t>oc. dr. Linas Vitkus</w:t>
            </w:r>
          </w:p>
        </w:tc>
      </w:tr>
      <w:tr w:rsidR="00F21831" w14:paraId="475D93E9" w14:textId="77777777">
        <w:tc>
          <w:tcPr>
            <w:tcW w:w="2808" w:type="dxa"/>
            <w:vMerge/>
          </w:tcPr>
          <w:p w14:paraId="23BF508B" w14:textId="77777777" w:rsidR="00F21831" w:rsidRDefault="00F21831" w:rsidP="00F21831">
            <w:pPr>
              <w:rPr>
                <w:kern w:val="2"/>
                <w:szCs w:val="24"/>
              </w:rPr>
            </w:pPr>
          </w:p>
        </w:tc>
        <w:tc>
          <w:tcPr>
            <w:tcW w:w="3240" w:type="dxa"/>
          </w:tcPr>
          <w:p w14:paraId="7D81A35C" w14:textId="77777777" w:rsidR="00F21831" w:rsidRDefault="00F21831" w:rsidP="00F21831">
            <w:pPr>
              <w:rPr>
                <w:kern w:val="2"/>
                <w:szCs w:val="24"/>
              </w:rPr>
            </w:pPr>
            <w:r>
              <w:rPr>
                <w:kern w:val="2"/>
                <w:szCs w:val="24"/>
              </w:rPr>
              <w:t>1.1.10. Atstovavimo pagrindas</w:t>
            </w:r>
          </w:p>
        </w:tc>
        <w:tc>
          <w:tcPr>
            <w:tcW w:w="3510" w:type="dxa"/>
          </w:tcPr>
          <w:p w14:paraId="7164E978" w14:textId="1B5E9532" w:rsidR="00F21831" w:rsidRDefault="00CA0811" w:rsidP="00F21831">
            <w:pPr>
              <w:jc w:val="center"/>
              <w:rPr>
                <w:kern w:val="2"/>
                <w:szCs w:val="24"/>
              </w:rPr>
            </w:pPr>
            <w:r>
              <w:rPr>
                <w:szCs w:val="24"/>
              </w:rPr>
              <w:t xml:space="preserve">Įstaigos </w:t>
            </w:r>
            <w:r w:rsidR="00F21831" w:rsidRPr="00776968">
              <w:rPr>
                <w:szCs w:val="24"/>
              </w:rPr>
              <w:t>įstatai</w:t>
            </w:r>
          </w:p>
        </w:tc>
      </w:tr>
      <w:tr w:rsidR="00F21831" w14:paraId="208DA5AB" w14:textId="77777777">
        <w:tc>
          <w:tcPr>
            <w:tcW w:w="2808" w:type="dxa"/>
            <w:vMerge w:val="restart"/>
          </w:tcPr>
          <w:p w14:paraId="6C001A19" w14:textId="77777777" w:rsidR="00F21831" w:rsidRDefault="00F21831" w:rsidP="00F21831">
            <w:pPr>
              <w:rPr>
                <w:b/>
                <w:kern w:val="2"/>
                <w:szCs w:val="24"/>
              </w:rPr>
            </w:pPr>
          </w:p>
          <w:p w14:paraId="5AF623B9" w14:textId="77777777" w:rsidR="00F21831" w:rsidRDefault="00F21831" w:rsidP="00F21831">
            <w:pPr>
              <w:rPr>
                <w:b/>
                <w:kern w:val="2"/>
                <w:szCs w:val="24"/>
              </w:rPr>
            </w:pPr>
          </w:p>
          <w:p w14:paraId="2FC546C0" w14:textId="77777777" w:rsidR="00F21831" w:rsidRDefault="00F21831" w:rsidP="00F21831">
            <w:pPr>
              <w:rPr>
                <w:b/>
                <w:kern w:val="2"/>
                <w:szCs w:val="24"/>
              </w:rPr>
            </w:pPr>
          </w:p>
          <w:p w14:paraId="3E3805B9" w14:textId="77777777" w:rsidR="00F21831" w:rsidRDefault="00F21831" w:rsidP="00F21831">
            <w:pPr>
              <w:rPr>
                <w:b/>
                <w:kern w:val="2"/>
                <w:szCs w:val="24"/>
              </w:rPr>
            </w:pPr>
            <w:r>
              <w:rPr>
                <w:b/>
                <w:kern w:val="2"/>
                <w:szCs w:val="24"/>
              </w:rPr>
              <w:t>1.2. Tiekėjas</w:t>
            </w:r>
          </w:p>
          <w:p w14:paraId="0640591C" w14:textId="77777777" w:rsidR="00F21831" w:rsidRDefault="00F21831" w:rsidP="00F21831">
            <w:pPr>
              <w:rPr>
                <w:color w:val="4472C4"/>
                <w:kern w:val="2"/>
                <w:szCs w:val="24"/>
              </w:rPr>
            </w:pPr>
            <w:r>
              <w:rPr>
                <w:color w:val="4472C4"/>
                <w:kern w:val="2"/>
                <w:szCs w:val="24"/>
              </w:rPr>
              <w:t>(jei Tiekėjas yra fizinis asmuo, skiltys atitinkamai pakoreguojamos.</w:t>
            </w:r>
          </w:p>
          <w:p w14:paraId="6DA744E9" w14:textId="77777777" w:rsidR="00F21831" w:rsidRDefault="00F21831" w:rsidP="00F21831">
            <w:pPr>
              <w:rPr>
                <w:color w:val="4472C4"/>
                <w:kern w:val="2"/>
                <w:szCs w:val="24"/>
              </w:rPr>
            </w:pPr>
            <w:r>
              <w:rPr>
                <w:color w:val="4472C4"/>
                <w:kern w:val="2"/>
                <w:szCs w:val="24"/>
              </w:rPr>
              <w:t>Jei Tiekėjas yra tiekėjų grupė, skiltys pildomos įterpiant kiekvieno grupės nario informaciją)</w:t>
            </w:r>
          </w:p>
          <w:p w14:paraId="450B9242" w14:textId="77777777" w:rsidR="00F21831" w:rsidRDefault="00F21831" w:rsidP="00F21831">
            <w:pPr>
              <w:rPr>
                <w:b/>
                <w:kern w:val="2"/>
                <w:szCs w:val="24"/>
              </w:rPr>
            </w:pPr>
          </w:p>
        </w:tc>
        <w:tc>
          <w:tcPr>
            <w:tcW w:w="3240" w:type="dxa"/>
          </w:tcPr>
          <w:p w14:paraId="67F6D24E" w14:textId="77777777" w:rsidR="00F21831" w:rsidRDefault="00F21831" w:rsidP="00F21831">
            <w:pPr>
              <w:rPr>
                <w:kern w:val="2"/>
                <w:szCs w:val="24"/>
              </w:rPr>
            </w:pPr>
            <w:r>
              <w:rPr>
                <w:kern w:val="2"/>
                <w:szCs w:val="24"/>
              </w:rPr>
              <w:t>1.2.1. Pavadinimas</w:t>
            </w:r>
          </w:p>
        </w:tc>
        <w:tc>
          <w:tcPr>
            <w:tcW w:w="3510" w:type="dxa"/>
          </w:tcPr>
          <w:p w14:paraId="02EEDC7F" w14:textId="7C5CEF28" w:rsidR="00F21831" w:rsidRDefault="00F21831" w:rsidP="00F21831">
            <w:pPr>
              <w:jc w:val="center"/>
              <w:rPr>
                <w:kern w:val="2"/>
                <w:szCs w:val="24"/>
              </w:rPr>
            </w:pPr>
            <w:r w:rsidRPr="003640A9">
              <w:rPr>
                <w:color w:val="4472C4" w:themeColor="accent1"/>
                <w:szCs w:val="24"/>
              </w:rPr>
              <w:t>[įrašyti]</w:t>
            </w:r>
          </w:p>
        </w:tc>
      </w:tr>
      <w:tr w:rsidR="00F21831" w14:paraId="3EAB2D74" w14:textId="77777777">
        <w:tc>
          <w:tcPr>
            <w:tcW w:w="2808" w:type="dxa"/>
            <w:vMerge/>
          </w:tcPr>
          <w:p w14:paraId="75194712" w14:textId="77777777" w:rsidR="00F21831" w:rsidRDefault="00F21831" w:rsidP="00F21831">
            <w:pPr>
              <w:rPr>
                <w:b/>
                <w:kern w:val="2"/>
                <w:szCs w:val="24"/>
              </w:rPr>
            </w:pPr>
          </w:p>
        </w:tc>
        <w:tc>
          <w:tcPr>
            <w:tcW w:w="3240" w:type="dxa"/>
          </w:tcPr>
          <w:p w14:paraId="65C865FD" w14:textId="77777777" w:rsidR="00F21831" w:rsidRDefault="00F21831" w:rsidP="00F21831">
            <w:pPr>
              <w:rPr>
                <w:kern w:val="2"/>
                <w:szCs w:val="24"/>
              </w:rPr>
            </w:pPr>
            <w:r>
              <w:rPr>
                <w:kern w:val="2"/>
                <w:szCs w:val="24"/>
              </w:rPr>
              <w:t>1.2.2. Juridinio asmens kodas</w:t>
            </w:r>
          </w:p>
        </w:tc>
        <w:tc>
          <w:tcPr>
            <w:tcW w:w="3510" w:type="dxa"/>
          </w:tcPr>
          <w:p w14:paraId="53FD7CD7" w14:textId="144FD7E1" w:rsidR="00F21831" w:rsidRDefault="00F21831" w:rsidP="00F21831">
            <w:pPr>
              <w:jc w:val="center"/>
              <w:rPr>
                <w:kern w:val="2"/>
                <w:szCs w:val="24"/>
              </w:rPr>
            </w:pPr>
            <w:r w:rsidRPr="003640A9">
              <w:rPr>
                <w:color w:val="4472C4" w:themeColor="accent1"/>
                <w:szCs w:val="24"/>
              </w:rPr>
              <w:t>[įrašyti]</w:t>
            </w:r>
          </w:p>
        </w:tc>
      </w:tr>
      <w:tr w:rsidR="00F21831" w14:paraId="666244A6" w14:textId="77777777">
        <w:tc>
          <w:tcPr>
            <w:tcW w:w="2808" w:type="dxa"/>
            <w:vMerge/>
          </w:tcPr>
          <w:p w14:paraId="47FBA3D1" w14:textId="77777777" w:rsidR="00F21831" w:rsidRDefault="00F21831" w:rsidP="00F21831">
            <w:pPr>
              <w:rPr>
                <w:b/>
                <w:kern w:val="2"/>
                <w:szCs w:val="24"/>
              </w:rPr>
            </w:pPr>
          </w:p>
        </w:tc>
        <w:tc>
          <w:tcPr>
            <w:tcW w:w="3240" w:type="dxa"/>
          </w:tcPr>
          <w:p w14:paraId="1BC85940" w14:textId="77777777" w:rsidR="00F21831" w:rsidRDefault="00F21831" w:rsidP="00F21831">
            <w:pPr>
              <w:rPr>
                <w:kern w:val="2"/>
                <w:szCs w:val="24"/>
              </w:rPr>
            </w:pPr>
            <w:r>
              <w:rPr>
                <w:kern w:val="2"/>
                <w:szCs w:val="24"/>
              </w:rPr>
              <w:t>1.2.3. Adresas</w:t>
            </w:r>
          </w:p>
        </w:tc>
        <w:tc>
          <w:tcPr>
            <w:tcW w:w="3510" w:type="dxa"/>
          </w:tcPr>
          <w:p w14:paraId="7014BB4C" w14:textId="5619A070" w:rsidR="00F21831" w:rsidRDefault="00F21831" w:rsidP="00F21831">
            <w:pPr>
              <w:jc w:val="center"/>
              <w:rPr>
                <w:kern w:val="2"/>
                <w:szCs w:val="24"/>
              </w:rPr>
            </w:pPr>
            <w:r w:rsidRPr="003640A9">
              <w:rPr>
                <w:color w:val="4472C4" w:themeColor="accent1"/>
                <w:szCs w:val="24"/>
              </w:rPr>
              <w:t>[įrašyti]</w:t>
            </w:r>
          </w:p>
        </w:tc>
      </w:tr>
      <w:tr w:rsidR="00F21831" w14:paraId="29C53A2D" w14:textId="77777777">
        <w:tc>
          <w:tcPr>
            <w:tcW w:w="2808" w:type="dxa"/>
            <w:vMerge/>
          </w:tcPr>
          <w:p w14:paraId="62F07FD3" w14:textId="77777777" w:rsidR="00F21831" w:rsidRDefault="00F21831" w:rsidP="00F21831">
            <w:pPr>
              <w:rPr>
                <w:b/>
                <w:kern w:val="2"/>
                <w:szCs w:val="24"/>
              </w:rPr>
            </w:pPr>
          </w:p>
        </w:tc>
        <w:tc>
          <w:tcPr>
            <w:tcW w:w="3240" w:type="dxa"/>
          </w:tcPr>
          <w:p w14:paraId="3F64B498" w14:textId="77777777" w:rsidR="00F21831" w:rsidRDefault="00F21831" w:rsidP="00F21831">
            <w:pPr>
              <w:rPr>
                <w:kern w:val="2"/>
                <w:szCs w:val="24"/>
              </w:rPr>
            </w:pPr>
            <w:r>
              <w:rPr>
                <w:kern w:val="2"/>
                <w:szCs w:val="24"/>
              </w:rPr>
              <w:t>1.2.4. PVM mokėtojo kodas</w:t>
            </w:r>
          </w:p>
        </w:tc>
        <w:tc>
          <w:tcPr>
            <w:tcW w:w="3510" w:type="dxa"/>
          </w:tcPr>
          <w:p w14:paraId="1570F720" w14:textId="302CD064" w:rsidR="00F21831" w:rsidRDefault="00F21831" w:rsidP="00F21831">
            <w:pPr>
              <w:jc w:val="center"/>
              <w:rPr>
                <w:kern w:val="2"/>
                <w:szCs w:val="24"/>
              </w:rPr>
            </w:pPr>
            <w:r w:rsidRPr="003640A9">
              <w:rPr>
                <w:color w:val="4472C4" w:themeColor="accent1"/>
                <w:szCs w:val="24"/>
              </w:rPr>
              <w:t>[įrašyti]</w:t>
            </w:r>
          </w:p>
        </w:tc>
      </w:tr>
      <w:tr w:rsidR="00F21831" w14:paraId="5B9A0B4B" w14:textId="77777777">
        <w:tc>
          <w:tcPr>
            <w:tcW w:w="2808" w:type="dxa"/>
            <w:vMerge/>
          </w:tcPr>
          <w:p w14:paraId="0E55A8FE" w14:textId="77777777" w:rsidR="00F21831" w:rsidRDefault="00F21831" w:rsidP="00F21831">
            <w:pPr>
              <w:rPr>
                <w:b/>
                <w:kern w:val="2"/>
                <w:szCs w:val="24"/>
              </w:rPr>
            </w:pPr>
          </w:p>
        </w:tc>
        <w:tc>
          <w:tcPr>
            <w:tcW w:w="3240" w:type="dxa"/>
          </w:tcPr>
          <w:p w14:paraId="0740C72F" w14:textId="77777777" w:rsidR="00F21831" w:rsidRDefault="00F21831" w:rsidP="00F21831">
            <w:pPr>
              <w:rPr>
                <w:kern w:val="2"/>
                <w:szCs w:val="24"/>
              </w:rPr>
            </w:pPr>
            <w:r>
              <w:rPr>
                <w:kern w:val="2"/>
                <w:szCs w:val="24"/>
              </w:rPr>
              <w:t>1.2.5. Atsiskaitomoji sąskaita</w:t>
            </w:r>
          </w:p>
        </w:tc>
        <w:tc>
          <w:tcPr>
            <w:tcW w:w="3510" w:type="dxa"/>
          </w:tcPr>
          <w:p w14:paraId="5B25FE4F" w14:textId="42434ECA" w:rsidR="00F21831" w:rsidRDefault="00F21831" w:rsidP="00F21831">
            <w:pPr>
              <w:jc w:val="center"/>
              <w:rPr>
                <w:kern w:val="2"/>
                <w:szCs w:val="24"/>
              </w:rPr>
            </w:pPr>
            <w:r w:rsidRPr="003640A9">
              <w:rPr>
                <w:color w:val="4472C4" w:themeColor="accent1"/>
                <w:szCs w:val="24"/>
              </w:rPr>
              <w:t>[įrašyti]</w:t>
            </w:r>
          </w:p>
        </w:tc>
      </w:tr>
      <w:tr w:rsidR="00F21831" w14:paraId="0D812494" w14:textId="77777777">
        <w:tc>
          <w:tcPr>
            <w:tcW w:w="2808" w:type="dxa"/>
            <w:vMerge/>
          </w:tcPr>
          <w:p w14:paraId="3FB019FB" w14:textId="77777777" w:rsidR="00F21831" w:rsidRDefault="00F21831" w:rsidP="00F21831">
            <w:pPr>
              <w:rPr>
                <w:b/>
                <w:kern w:val="2"/>
                <w:szCs w:val="24"/>
              </w:rPr>
            </w:pPr>
          </w:p>
        </w:tc>
        <w:tc>
          <w:tcPr>
            <w:tcW w:w="3240" w:type="dxa"/>
          </w:tcPr>
          <w:p w14:paraId="61E194F0" w14:textId="77777777" w:rsidR="00F21831" w:rsidRDefault="00F21831" w:rsidP="00F21831">
            <w:pPr>
              <w:rPr>
                <w:kern w:val="2"/>
                <w:szCs w:val="24"/>
              </w:rPr>
            </w:pPr>
            <w:r>
              <w:rPr>
                <w:kern w:val="2"/>
                <w:szCs w:val="24"/>
              </w:rPr>
              <w:t>1.2.6. Bankas, banko kodas</w:t>
            </w:r>
          </w:p>
        </w:tc>
        <w:tc>
          <w:tcPr>
            <w:tcW w:w="3510" w:type="dxa"/>
          </w:tcPr>
          <w:p w14:paraId="261BA477" w14:textId="2B3279A5" w:rsidR="00F21831" w:rsidRDefault="00F21831" w:rsidP="00F21831">
            <w:pPr>
              <w:jc w:val="center"/>
              <w:rPr>
                <w:kern w:val="2"/>
                <w:szCs w:val="24"/>
              </w:rPr>
            </w:pPr>
            <w:r w:rsidRPr="003640A9">
              <w:rPr>
                <w:color w:val="4472C4" w:themeColor="accent1"/>
                <w:szCs w:val="24"/>
              </w:rPr>
              <w:t>[įrašyti]</w:t>
            </w:r>
          </w:p>
        </w:tc>
      </w:tr>
      <w:tr w:rsidR="00F21831" w14:paraId="3A61E74A" w14:textId="77777777">
        <w:tc>
          <w:tcPr>
            <w:tcW w:w="2808" w:type="dxa"/>
            <w:vMerge/>
          </w:tcPr>
          <w:p w14:paraId="2E64EFD9" w14:textId="77777777" w:rsidR="00F21831" w:rsidRDefault="00F21831" w:rsidP="00F21831">
            <w:pPr>
              <w:rPr>
                <w:b/>
                <w:kern w:val="2"/>
                <w:szCs w:val="24"/>
              </w:rPr>
            </w:pPr>
          </w:p>
        </w:tc>
        <w:tc>
          <w:tcPr>
            <w:tcW w:w="3240" w:type="dxa"/>
          </w:tcPr>
          <w:p w14:paraId="71522681" w14:textId="77777777" w:rsidR="00F21831" w:rsidRDefault="00F21831" w:rsidP="00F21831">
            <w:pPr>
              <w:rPr>
                <w:kern w:val="2"/>
                <w:szCs w:val="24"/>
              </w:rPr>
            </w:pPr>
            <w:r>
              <w:rPr>
                <w:kern w:val="2"/>
                <w:szCs w:val="24"/>
              </w:rPr>
              <w:t>1.2.7. Telefonas</w:t>
            </w:r>
          </w:p>
        </w:tc>
        <w:tc>
          <w:tcPr>
            <w:tcW w:w="3510" w:type="dxa"/>
          </w:tcPr>
          <w:p w14:paraId="779C186C" w14:textId="4A7175C0" w:rsidR="00F21831" w:rsidRDefault="00F21831" w:rsidP="00F21831">
            <w:pPr>
              <w:jc w:val="center"/>
              <w:rPr>
                <w:kern w:val="2"/>
                <w:szCs w:val="24"/>
              </w:rPr>
            </w:pPr>
            <w:r w:rsidRPr="003640A9">
              <w:rPr>
                <w:color w:val="4472C4" w:themeColor="accent1"/>
                <w:szCs w:val="24"/>
              </w:rPr>
              <w:t>[įrašyti]</w:t>
            </w:r>
          </w:p>
        </w:tc>
      </w:tr>
      <w:tr w:rsidR="00F21831" w14:paraId="4A6AF2AD" w14:textId="77777777">
        <w:tc>
          <w:tcPr>
            <w:tcW w:w="2808" w:type="dxa"/>
            <w:vMerge/>
          </w:tcPr>
          <w:p w14:paraId="58F2C5B1" w14:textId="77777777" w:rsidR="00F21831" w:rsidRDefault="00F21831" w:rsidP="00F21831">
            <w:pPr>
              <w:rPr>
                <w:b/>
                <w:kern w:val="2"/>
                <w:szCs w:val="24"/>
              </w:rPr>
            </w:pPr>
          </w:p>
        </w:tc>
        <w:tc>
          <w:tcPr>
            <w:tcW w:w="3240" w:type="dxa"/>
          </w:tcPr>
          <w:p w14:paraId="7496FFE6" w14:textId="77777777" w:rsidR="00F21831" w:rsidRDefault="00F21831" w:rsidP="00F21831">
            <w:pPr>
              <w:rPr>
                <w:kern w:val="2"/>
                <w:szCs w:val="24"/>
              </w:rPr>
            </w:pPr>
            <w:r>
              <w:rPr>
                <w:kern w:val="2"/>
                <w:szCs w:val="24"/>
              </w:rPr>
              <w:t>1.2.8. El. paštas</w:t>
            </w:r>
          </w:p>
        </w:tc>
        <w:tc>
          <w:tcPr>
            <w:tcW w:w="3510" w:type="dxa"/>
          </w:tcPr>
          <w:p w14:paraId="5FE40A45" w14:textId="7DBF132C" w:rsidR="00F21831" w:rsidRDefault="00F21831" w:rsidP="00F21831">
            <w:pPr>
              <w:jc w:val="center"/>
              <w:rPr>
                <w:kern w:val="2"/>
                <w:szCs w:val="24"/>
              </w:rPr>
            </w:pPr>
            <w:r w:rsidRPr="003640A9">
              <w:rPr>
                <w:color w:val="4472C4" w:themeColor="accent1"/>
                <w:szCs w:val="24"/>
              </w:rPr>
              <w:t>[įrašyti]</w:t>
            </w:r>
          </w:p>
        </w:tc>
      </w:tr>
      <w:tr w:rsidR="00F21831" w14:paraId="67CA8A8E" w14:textId="77777777">
        <w:tc>
          <w:tcPr>
            <w:tcW w:w="2808" w:type="dxa"/>
            <w:vMerge/>
          </w:tcPr>
          <w:p w14:paraId="03ECA91F" w14:textId="77777777" w:rsidR="00F21831" w:rsidRDefault="00F21831" w:rsidP="00F21831">
            <w:pPr>
              <w:rPr>
                <w:b/>
                <w:kern w:val="2"/>
                <w:szCs w:val="24"/>
              </w:rPr>
            </w:pPr>
          </w:p>
        </w:tc>
        <w:tc>
          <w:tcPr>
            <w:tcW w:w="3240" w:type="dxa"/>
          </w:tcPr>
          <w:p w14:paraId="2920CEAC" w14:textId="77777777" w:rsidR="00F21831" w:rsidRDefault="00F21831" w:rsidP="00F21831">
            <w:pPr>
              <w:rPr>
                <w:kern w:val="2"/>
                <w:szCs w:val="24"/>
              </w:rPr>
            </w:pPr>
            <w:r>
              <w:rPr>
                <w:kern w:val="2"/>
                <w:szCs w:val="24"/>
              </w:rPr>
              <w:t>1.2.9. Šalies atstovas</w:t>
            </w:r>
          </w:p>
        </w:tc>
        <w:tc>
          <w:tcPr>
            <w:tcW w:w="3510" w:type="dxa"/>
          </w:tcPr>
          <w:p w14:paraId="6AA5701A" w14:textId="264F89AE" w:rsidR="00F21831" w:rsidRDefault="00F21831" w:rsidP="00F21831">
            <w:pPr>
              <w:jc w:val="center"/>
              <w:rPr>
                <w:kern w:val="2"/>
                <w:szCs w:val="24"/>
              </w:rPr>
            </w:pPr>
            <w:r w:rsidRPr="003640A9">
              <w:rPr>
                <w:color w:val="4472C4" w:themeColor="accent1"/>
                <w:szCs w:val="24"/>
              </w:rPr>
              <w:t>[įrašyti]</w:t>
            </w:r>
          </w:p>
        </w:tc>
      </w:tr>
      <w:tr w:rsidR="00F21831" w14:paraId="21B1C29D" w14:textId="77777777">
        <w:tc>
          <w:tcPr>
            <w:tcW w:w="2808" w:type="dxa"/>
            <w:vMerge/>
          </w:tcPr>
          <w:p w14:paraId="6032661D" w14:textId="77777777" w:rsidR="00F21831" w:rsidRDefault="00F21831" w:rsidP="00F21831">
            <w:pPr>
              <w:rPr>
                <w:b/>
                <w:kern w:val="2"/>
                <w:szCs w:val="24"/>
              </w:rPr>
            </w:pPr>
          </w:p>
        </w:tc>
        <w:tc>
          <w:tcPr>
            <w:tcW w:w="3240" w:type="dxa"/>
          </w:tcPr>
          <w:p w14:paraId="08846265" w14:textId="77777777" w:rsidR="00F21831" w:rsidRDefault="00F21831" w:rsidP="00F21831">
            <w:pPr>
              <w:rPr>
                <w:kern w:val="2"/>
                <w:szCs w:val="24"/>
              </w:rPr>
            </w:pPr>
            <w:r>
              <w:rPr>
                <w:kern w:val="2"/>
                <w:szCs w:val="24"/>
              </w:rPr>
              <w:t>1.2.10. Atstovavimo pagrindas</w:t>
            </w:r>
          </w:p>
        </w:tc>
        <w:tc>
          <w:tcPr>
            <w:tcW w:w="3510" w:type="dxa"/>
          </w:tcPr>
          <w:p w14:paraId="59BF79D5" w14:textId="54619414" w:rsidR="00F21831" w:rsidRDefault="00F21831" w:rsidP="00F21831">
            <w:pPr>
              <w:jc w:val="center"/>
              <w:rPr>
                <w:kern w:val="2"/>
                <w:szCs w:val="24"/>
              </w:rPr>
            </w:pPr>
            <w:r w:rsidRPr="003640A9">
              <w:rPr>
                <w:color w:val="4472C4" w:themeColor="accent1"/>
                <w:szCs w:val="24"/>
              </w:rPr>
              <w:t>[įrašyti]</w:t>
            </w: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092D5189" w:rsidR="00027B83" w:rsidRDefault="000B0897">
            <w:pPr>
              <w:rPr>
                <w:color w:val="000000"/>
                <w:kern w:val="2"/>
                <w:szCs w:val="24"/>
              </w:rPr>
            </w:pPr>
            <w:r>
              <w:rPr>
                <w:kern w:val="2"/>
                <w:szCs w:val="24"/>
              </w:rPr>
              <w:t>Tiekėjas įsipareigoja Sutartyje numatytomis sąlygomis suteikti Pirkėjui Paslauga</w:t>
            </w:r>
            <w:r w:rsidRPr="00096479">
              <w:rPr>
                <w:kern w:val="2"/>
                <w:szCs w:val="24"/>
              </w:rPr>
              <w:t xml:space="preserve">s </w:t>
            </w:r>
            <w:r w:rsidR="00096479" w:rsidRPr="00096479">
              <w:rPr>
                <w:kern w:val="2"/>
                <w:szCs w:val="24"/>
              </w:rPr>
              <w:t>Greitosios medicinos pagalbos paslaugas</w:t>
            </w:r>
            <w:r w:rsidRPr="00096479">
              <w:rPr>
                <w:kern w:val="2"/>
                <w:szCs w:val="24"/>
              </w:rPr>
              <w:t xml:space="preserve"> (toliau – Paslaugos).</w:t>
            </w:r>
          </w:p>
          <w:p w14:paraId="27730B38" w14:textId="77777777" w:rsidR="00027B83" w:rsidRDefault="000B0897">
            <w:pPr>
              <w:rPr>
                <w:color w:val="000000"/>
                <w:kern w:val="2"/>
                <w:szCs w:val="24"/>
              </w:rPr>
            </w:pPr>
            <w:r>
              <w:rPr>
                <w:color w:val="000000"/>
                <w:kern w:val="2"/>
                <w:szCs w:val="24"/>
              </w:rPr>
              <w:lastRenderedPageBreak/>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Pr>
                <w:color w:val="000000"/>
                <w:kern w:val="2"/>
                <w:szCs w:val="24"/>
                <w:highlight w:val="yellow"/>
              </w:rPr>
              <w:t>[_]</w:t>
            </w:r>
            <w:r>
              <w:rPr>
                <w:color w:val="000000"/>
                <w:kern w:val="2"/>
                <w:szCs w:val="24"/>
              </w:rPr>
              <w:t xml:space="preserve"> „Techninė specifikacija“ (toliau – Techninė specifikacija) ir Sutarties priede Nr. </w:t>
            </w:r>
            <w:r>
              <w:rPr>
                <w:color w:val="000000"/>
                <w:kern w:val="2"/>
                <w:szCs w:val="24"/>
                <w:highlight w:val="yellow"/>
              </w:rPr>
              <w:t>[_]</w:t>
            </w:r>
            <w:r>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3A08DEE3" w:rsidR="00027B83" w:rsidRDefault="00076FB1">
            <w:pPr>
              <w:rPr>
                <w:kern w:val="2"/>
                <w:szCs w:val="24"/>
              </w:rPr>
            </w:pPr>
            <w:r>
              <w:rPr>
                <w:kern w:val="2"/>
                <w:szCs w:val="24"/>
              </w:rPr>
              <w:t xml:space="preserve">CVP IS Nr. </w:t>
            </w:r>
            <w:r w:rsidRPr="00776968">
              <w:rPr>
                <w:color w:val="4472C4" w:themeColor="accent1"/>
                <w:szCs w:val="24"/>
              </w:rPr>
              <w:t>[įrašyti]</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7DD0849B"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1A060230" w:rsidR="00027B83" w:rsidRPr="00ED2E7D" w:rsidRDefault="000B0897" w:rsidP="00ED2E7D">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39B67269" w:rsidR="00027B83" w:rsidRPr="00ED2E7D" w:rsidRDefault="00343DF4">
            <w:pPr>
              <w:rPr>
                <w:szCs w:val="24"/>
              </w:rPr>
            </w:pPr>
            <w:r>
              <w:rPr>
                <w:szCs w:val="24"/>
              </w:rPr>
              <w:t xml:space="preserve">Tiekėjas </w:t>
            </w:r>
            <w:r w:rsidRPr="003869D8">
              <w:rPr>
                <w:szCs w:val="24"/>
              </w:rPr>
              <w:t xml:space="preserve">Paslaugas įsipareigoja teikti </w:t>
            </w:r>
            <w:r w:rsidRPr="003869D8">
              <w:rPr>
                <w:b/>
                <w:bCs/>
                <w:szCs w:val="24"/>
              </w:rPr>
              <w:t>nuo</w:t>
            </w:r>
            <w:r w:rsidRPr="003869D8">
              <w:rPr>
                <w:szCs w:val="24"/>
              </w:rPr>
              <w:t xml:space="preserve"> Sutarties pasirašymo dienos (antrosios šalies pasirašymo dieną) </w:t>
            </w:r>
            <w:r w:rsidRPr="003869D8">
              <w:rPr>
                <w:b/>
                <w:szCs w:val="24"/>
              </w:rPr>
              <w:t xml:space="preserve">iki </w:t>
            </w:r>
            <w:r w:rsidRPr="003869D8">
              <w:rPr>
                <w:szCs w:val="24"/>
              </w:rPr>
              <w:t>visiško prievolių įvykdymo (kol bus išnaudota Pradinės Sutarties vertė).</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2B1139B2" w:rsidR="007A75C6" w:rsidRPr="00ED2E7D" w:rsidRDefault="007A75C6" w:rsidP="00ED2E7D">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sidRPr="00CA0811">
              <w:rPr>
                <w:b/>
                <w:kern w:val="2"/>
                <w:szCs w:val="24"/>
              </w:rPr>
              <w:t>4.3. Užsakymų teikimo tvarka</w:t>
            </w:r>
          </w:p>
        </w:tc>
        <w:tc>
          <w:tcPr>
            <w:tcW w:w="6441" w:type="dxa"/>
            <w:gridSpan w:val="2"/>
          </w:tcPr>
          <w:p w14:paraId="7DB21FA6" w14:textId="6A2F5A8A" w:rsidR="00CA0811" w:rsidRPr="00CA0811" w:rsidRDefault="00CA0811" w:rsidP="00CA0811">
            <w:pPr>
              <w:jc w:val="both"/>
              <w:rPr>
                <w:kern w:val="2"/>
                <w:szCs w:val="24"/>
              </w:rPr>
            </w:pPr>
            <w:r w:rsidRPr="00CA0811">
              <w:rPr>
                <w:kern w:val="2"/>
                <w:szCs w:val="24"/>
              </w:rPr>
              <w:t xml:space="preserve">4.3.1. Paslaugų užsakymai teikiami Tiekėjo nurodytu telefono Nr. </w:t>
            </w:r>
            <w:r>
              <w:rPr>
                <w:color w:val="000000"/>
                <w:kern w:val="2"/>
                <w:szCs w:val="24"/>
                <w:highlight w:val="yellow"/>
              </w:rPr>
              <w:t>[_]</w:t>
            </w:r>
            <w:r>
              <w:rPr>
                <w:color w:val="000000"/>
                <w:kern w:val="2"/>
                <w:szCs w:val="24"/>
              </w:rPr>
              <w:t xml:space="preserve"> </w:t>
            </w:r>
            <w:r w:rsidRPr="00CA0811">
              <w:rPr>
                <w:kern w:val="2"/>
                <w:szCs w:val="24"/>
              </w:rPr>
              <w:t>arba telefonu, kuris nurodytas Sutarties 2.2 p.;</w:t>
            </w:r>
          </w:p>
          <w:p w14:paraId="35751F9D" w14:textId="77777777" w:rsidR="00CA0811" w:rsidRPr="00CA0811" w:rsidRDefault="00CA0811" w:rsidP="00CA0811">
            <w:pPr>
              <w:jc w:val="both"/>
              <w:rPr>
                <w:kern w:val="2"/>
                <w:szCs w:val="24"/>
              </w:rPr>
            </w:pPr>
            <w:r w:rsidRPr="00CA0811">
              <w:rPr>
                <w:kern w:val="2"/>
                <w:szCs w:val="24"/>
              </w:rPr>
              <w:t>4.3.2. Pirkėjas pateikdamas užsakymą privalo nurodyti užsakymo vykdymo laiką, vietą bei kitą užsakymo tinkamam įvykdymui svarbią informaciją;</w:t>
            </w:r>
          </w:p>
          <w:p w14:paraId="694A8AB2" w14:textId="77777777" w:rsidR="00CA0811" w:rsidRPr="00CA0811" w:rsidRDefault="00CA0811" w:rsidP="00CA0811">
            <w:pPr>
              <w:jc w:val="both"/>
              <w:rPr>
                <w:kern w:val="2"/>
                <w:szCs w:val="24"/>
              </w:rPr>
            </w:pPr>
            <w:r w:rsidRPr="00CA0811">
              <w:rPr>
                <w:kern w:val="2"/>
                <w:szCs w:val="24"/>
              </w:rPr>
              <w:t>4.3.3. Skubus Paslaugų užsakymas pradedamas vykdyti nedelsiant nuo užsakymo pateikimo momento, tačiau ne vėliau, nei būtina tinkamam Paslaugų suteikimui reikalingam pasirengimui atlikti. Tiekėjas įsipareigoja imtis visų protingų priemonių, kad skubus užsakymas būtų įvykdytas per trumpiausią įmanomą terminą, atsižvelgiant į Paslaugų pobūdį ir objektyvias vykdymo aplinkybes;</w:t>
            </w:r>
          </w:p>
          <w:p w14:paraId="6BB7C57F" w14:textId="77777777" w:rsidR="00CA0811" w:rsidRPr="00CA0811" w:rsidRDefault="00CA0811" w:rsidP="00CA0811">
            <w:pPr>
              <w:jc w:val="both"/>
              <w:rPr>
                <w:kern w:val="2"/>
                <w:szCs w:val="24"/>
              </w:rPr>
            </w:pPr>
            <w:r w:rsidRPr="00CA0811">
              <w:rPr>
                <w:kern w:val="2"/>
                <w:szCs w:val="24"/>
              </w:rPr>
              <w:t xml:space="preserve">4.3.4. </w:t>
            </w:r>
            <w:r w:rsidRPr="00CA0811">
              <w:t xml:space="preserve"> </w:t>
            </w:r>
            <w:r w:rsidRPr="00CA0811">
              <w:rPr>
                <w:kern w:val="2"/>
                <w:szCs w:val="24"/>
              </w:rPr>
              <w:t>Jei užsakymas nėra priskiriamas skubiam ir Pirkėjas tai aiškiai nurodo, toks užsakymas pradedamas vykdyti ne vėliau kaip per 2 valandas nuo jo pateikimo momento;</w:t>
            </w:r>
          </w:p>
          <w:p w14:paraId="15D80427" w14:textId="04209C7D" w:rsidR="00027B83" w:rsidRDefault="00CA0811" w:rsidP="00CA0811">
            <w:pPr>
              <w:rPr>
                <w:szCs w:val="24"/>
              </w:rPr>
            </w:pPr>
            <w:r w:rsidRPr="00CA0811">
              <w:rPr>
                <w:kern w:val="2"/>
                <w:szCs w:val="24"/>
              </w:rPr>
              <w:t>4.3.5. Paslaugos teikimo pradžios laikas pradedamas skaičiuoti nuo Tiekėjo brigados atvykimo į Paslaugos teikimo vietą laiko.</w:t>
            </w:r>
          </w:p>
        </w:tc>
      </w:tr>
      <w:tr w:rsidR="00027B83" w14:paraId="63190814" w14:textId="77777777" w:rsidTr="00076FB1">
        <w:trPr>
          <w:trHeight w:val="274"/>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12FE97F4" w:rsidR="00027B83" w:rsidRPr="00076FB1"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Pr="00CA0811" w:rsidRDefault="000B0897">
            <w:pPr>
              <w:rPr>
                <w:b/>
                <w:kern w:val="2"/>
                <w:szCs w:val="24"/>
              </w:rPr>
            </w:pPr>
            <w:r w:rsidRPr="00CA0811">
              <w:rPr>
                <w:b/>
                <w:kern w:val="2"/>
                <w:szCs w:val="24"/>
              </w:rPr>
              <w:t>4.5. Pateikiami dokumentai</w:t>
            </w:r>
          </w:p>
        </w:tc>
        <w:tc>
          <w:tcPr>
            <w:tcW w:w="6441" w:type="dxa"/>
            <w:gridSpan w:val="2"/>
          </w:tcPr>
          <w:p w14:paraId="0CE28B9D" w14:textId="7C97F2CE" w:rsidR="00027B83" w:rsidRDefault="000B0897">
            <w:pPr>
              <w:rPr>
                <w:szCs w:val="24"/>
              </w:rPr>
            </w:pPr>
            <w:r>
              <w:rPr>
                <w:kern w:val="2"/>
                <w:szCs w:val="24"/>
              </w:rPr>
              <w:t xml:space="preserve">Turi būti pateikiami šie dokumentai: </w:t>
            </w:r>
            <w:r w:rsidRPr="00CA0811">
              <w:rPr>
                <w:szCs w:val="24"/>
              </w:rPr>
              <w:t>Sąskaita</w:t>
            </w:r>
            <w:r>
              <w:rPr>
                <w:kern w:val="2"/>
                <w:szCs w:val="24"/>
              </w:rPr>
              <w:t>. 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0E56263C" w:rsidR="00027B83" w:rsidRPr="00096479"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34328DC1" w:rsidR="00027B83" w:rsidRDefault="000B0897" w:rsidP="00682BD8">
            <w:pPr>
              <w:rPr>
                <w:b/>
                <w:kern w:val="2"/>
                <w:szCs w:val="24"/>
              </w:rPr>
            </w:pPr>
            <w:r>
              <w:rPr>
                <w:b/>
                <w:kern w:val="2"/>
                <w:szCs w:val="24"/>
              </w:rPr>
              <w:t xml:space="preserve">5.2. Pradinės Sutarties vertė ir Sutarties kaina, kai </w:t>
            </w:r>
            <w:r>
              <w:rPr>
                <w:b/>
                <w:kern w:val="2"/>
                <w:szCs w:val="24"/>
              </w:rPr>
              <w:lastRenderedPageBreak/>
              <w:t xml:space="preserve">taikoma </w:t>
            </w:r>
            <w:r>
              <w:rPr>
                <w:b/>
                <w:kern w:val="2"/>
                <w:szCs w:val="24"/>
                <w:u w:val="single"/>
              </w:rPr>
              <w:t>fiksuoto įkainio</w:t>
            </w:r>
            <w:r>
              <w:rPr>
                <w:b/>
                <w:kern w:val="2"/>
                <w:szCs w:val="24"/>
              </w:rPr>
              <w:t xml:space="preserve"> kainodara</w:t>
            </w:r>
          </w:p>
        </w:tc>
        <w:tc>
          <w:tcPr>
            <w:tcW w:w="6441" w:type="dxa"/>
            <w:gridSpan w:val="2"/>
          </w:tcPr>
          <w:p w14:paraId="10EF9391" w14:textId="77777777" w:rsidR="00027B83" w:rsidRDefault="000B0897">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51FCD839" w14:textId="77777777" w:rsidR="00027B83" w:rsidRDefault="000B0897">
            <w:pPr>
              <w:rPr>
                <w:szCs w:val="24"/>
              </w:rPr>
            </w:pPr>
            <w:r>
              <w:rPr>
                <w:kern w:val="2"/>
                <w:szCs w:val="24"/>
              </w:rPr>
              <w:lastRenderedPageBreak/>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FFE589" w14:textId="77777777" w:rsidR="00027B83" w:rsidRDefault="000B0897">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315A903" w14:textId="77777777" w:rsidR="00027B83" w:rsidRDefault="00027B83">
            <w:pPr>
              <w:rPr>
                <w:kern w:val="2"/>
                <w:szCs w:val="24"/>
              </w:rPr>
            </w:pPr>
          </w:p>
          <w:p w14:paraId="5751E94A" w14:textId="2C83864B" w:rsidR="00027B83" w:rsidRPr="00CA0811" w:rsidRDefault="00CA0811">
            <w:pPr>
              <w:rPr>
                <w:color w:val="000000"/>
                <w:kern w:val="2"/>
                <w:szCs w:val="24"/>
              </w:rPr>
            </w:pPr>
            <w:r w:rsidRPr="00CA0811">
              <w:rPr>
                <w:color w:val="000000"/>
                <w:kern w:val="2"/>
                <w:szCs w:val="24"/>
              </w:rPr>
              <w:t xml:space="preserve">Šioje Sutartyje Pradinės Sutarties vertė yra lygi </w:t>
            </w:r>
            <w:r w:rsidRPr="00CA0811">
              <w:rPr>
                <w:b/>
                <w:color w:val="000000"/>
                <w:kern w:val="2"/>
                <w:szCs w:val="24"/>
              </w:rPr>
              <w:t xml:space="preserve">maksimaliai pirkimui skirtai lėšų sumai be PVM </w:t>
            </w:r>
            <w:r w:rsidRPr="00CA0811">
              <w:rPr>
                <w:color w:val="000000"/>
                <w:kern w:val="2"/>
                <w:szCs w:val="24"/>
              </w:rPr>
              <w:t xml:space="preserve">pirkimo dokumentuose ir Sutartyje nurodytų </w:t>
            </w:r>
            <w:r w:rsidRPr="00CA0811">
              <w:rPr>
                <w:color w:val="000000"/>
                <w:szCs w:val="24"/>
              </w:rPr>
              <w:t xml:space="preserve">Paslaugų </w:t>
            </w:r>
            <w:r w:rsidRPr="00CA0811">
              <w:rPr>
                <w:color w:val="000000"/>
                <w:kern w:val="2"/>
                <w:szCs w:val="24"/>
              </w:rPr>
              <w:t>įsigijimui Tiekėjo pasiūlyme nurodytais įkainiais be PVM.</w:t>
            </w:r>
            <w:r w:rsidRPr="00CA0811">
              <w:rPr>
                <w:color w:val="2B579A"/>
                <w:kern w:val="2"/>
                <w:szCs w:val="24"/>
              </w:rPr>
              <w:t xml:space="preserve"> </w:t>
            </w:r>
            <w:r w:rsidRPr="00CA0811">
              <w:rPr>
                <w:color w:val="000000"/>
                <w:kern w:val="2"/>
                <w:szCs w:val="24"/>
              </w:rPr>
              <w:t xml:space="preserve">Pirkėjas perka </w:t>
            </w:r>
            <w:r w:rsidRPr="00CA0811">
              <w:rPr>
                <w:color w:val="000000"/>
                <w:szCs w:val="24"/>
              </w:rPr>
              <w:t>Paslaugas</w:t>
            </w:r>
            <w:r w:rsidRPr="00CA0811">
              <w:rPr>
                <w:color w:val="000000"/>
                <w:kern w:val="2"/>
                <w:szCs w:val="24"/>
              </w:rPr>
              <w:t xml:space="preserve"> pagal poreikį Sutartyje arba jos priede Nr. 2 nurodytais įkainiais, neviršijant Sutarties kainos. Sutartyje arba jos priede Nr. 2</w:t>
            </w:r>
            <w:r w:rsidRPr="00CA0811">
              <w:rPr>
                <w:kern w:val="2"/>
                <w:szCs w:val="24"/>
              </w:rPr>
              <w:t xml:space="preserve"> </w:t>
            </w:r>
            <w:r w:rsidRPr="00CA0811">
              <w:rPr>
                <w:color w:val="000000"/>
                <w:kern w:val="2"/>
                <w:szCs w:val="24"/>
              </w:rPr>
              <w:t xml:space="preserve">atskirose eilutėse nurodytas </w:t>
            </w:r>
            <w:r w:rsidRPr="00CA0811">
              <w:rPr>
                <w:color w:val="000000"/>
                <w:szCs w:val="24"/>
              </w:rPr>
              <w:t>Paslaugų</w:t>
            </w:r>
            <w:r w:rsidRPr="00CA0811">
              <w:rPr>
                <w:color w:val="000000"/>
                <w:kern w:val="2"/>
                <w:szCs w:val="24"/>
              </w:rPr>
              <w:t xml:space="preserve"> kiekis gali būti keičiamas (didėti ar mažėti).</w:t>
            </w:r>
          </w:p>
        </w:tc>
      </w:tr>
      <w:tr w:rsidR="00027B83" w14:paraId="267D47BF" w14:textId="77777777">
        <w:trPr>
          <w:trHeight w:val="300"/>
        </w:trPr>
        <w:tc>
          <w:tcPr>
            <w:tcW w:w="3094" w:type="dxa"/>
            <w:gridSpan w:val="2"/>
          </w:tcPr>
          <w:p w14:paraId="46985E13" w14:textId="77777777" w:rsidR="00027B83"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027B83" w:rsidRDefault="00027B83">
            <w:pPr>
              <w:rPr>
                <w:b/>
                <w:kern w:val="2"/>
                <w:szCs w:val="24"/>
              </w:rPr>
            </w:pPr>
          </w:p>
          <w:p w14:paraId="53EBA4B1" w14:textId="77777777" w:rsidR="00027B83" w:rsidRDefault="00027B83">
            <w:pPr>
              <w:rPr>
                <w:kern w:val="2"/>
                <w:szCs w:val="24"/>
              </w:rPr>
            </w:pPr>
          </w:p>
        </w:tc>
        <w:tc>
          <w:tcPr>
            <w:tcW w:w="6441" w:type="dxa"/>
            <w:gridSpan w:val="2"/>
          </w:tcPr>
          <w:p w14:paraId="35A9E16C" w14:textId="1274FAC2" w:rsidR="00027B83" w:rsidRPr="00682BD8" w:rsidRDefault="000B0897">
            <w:pPr>
              <w:rPr>
                <w:szCs w:val="24"/>
              </w:rPr>
            </w:pPr>
            <w:r w:rsidRPr="00682BD8">
              <w:rPr>
                <w:kern w:val="2"/>
                <w:szCs w:val="24"/>
              </w:rPr>
              <w:t>Sutarties įkainiai bus perskaičiuojami:</w:t>
            </w:r>
          </w:p>
          <w:p w14:paraId="5139C732" w14:textId="77777777" w:rsidR="00027B83" w:rsidRPr="00682BD8" w:rsidRDefault="000B0897">
            <w:pPr>
              <w:rPr>
                <w:kern w:val="2"/>
                <w:szCs w:val="24"/>
              </w:rPr>
            </w:pPr>
            <w:r w:rsidRPr="00682BD8">
              <w:rPr>
                <w:kern w:val="2"/>
                <w:szCs w:val="24"/>
              </w:rPr>
              <w:t>5.3.1. dėl PVM tarifo pasikeitimo;</w:t>
            </w:r>
          </w:p>
          <w:p w14:paraId="309BB6A3" w14:textId="00657FA1" w:rsidR="00027B83" w:rsidRPr="00682BD8" w:rsidRDefault="000B0897">
            <w:pPr>
              <w:rPr>
                <w:kern w:val="2"/>
                <w:szCs w:val="24"/>
              </w:rPr>
            </w:pPr>
            <w:r w:rsidRPr="00682BD8">
              <w:rPr>
                <w:kern w:val="2"/>
                <w:szCs w:val="24"/>
              </w:rPr>
              <w:t xml:space="preserve">5.3.2. </w:t>
            </w:r>
            <w:r w:rsidR="00682BD8" w:rsidRPr="00682BD8">
              <w:rPr>
                <w:kern w:val="2"/>
                <w:szCs w:val="24"/>
              </w:rPr>
              <w:t>netaikoma</w:t>
            </w:r>
            <w:r w:rsidRPr="00682BD8">
              <w:rPr>
                <w:kern w:val="2"/>
                <w:szCs w:val="24"/>
              </w:rPr>
              <w:t>;</w:t>
            </w:r>
          </w:p>
          <w:p w14:paraId="60BA4D26" w14:textId="77777777" w:rsidR="00027B83" w:rsidRPr="00682BD8" w:rsidRDefault="000B0897">
            <w:pPr>
              <w:rPr>
                <w:kern w:val="2"/>
                <w:szCs w:val="24"/>
              </w:rPr>
            </w:pPr>
            <w:r w:rsidRPr="00682BD8">
              <w:rPr>
                <w:kern w:val="2"/>
                <w:szCs w:val="24"/>
              </w:rPr>
              <w:t>5.3.3. dėl kainų lygio pokyčio;</w:t>
            </w:r>
          </w:p>
          <w:p w14:paraId="662EA503" w14:textId="36076FD9" w:rsidR="00027B83" w:rsidRDefault="000B0897">
            <w:pPr>
              <w:rPr>
                <w:color w:val="FF0000"/>
                <w:kern w:val="2"/>
                <w:szCs w:val="24"/>
              </w:rPr>
            </w:pPr>
            <w:r w:rsidRPr="00682BD8">
              <w:rPr>
                <w:kern w:val="2"/>
                <w:szCs w:val="24"/>
              </w:rPr>
              <w:t xml:space="preserve">5.3.4. </w:t>
            </w:r>
            <w:r w:rsidR="00682BD8" w:rsidRPr="00682BD8">
              <w:rPr>
                <w:kern w:val="2"/>
                <w:szCs w:val="24"/>
              </w:rPr>
              <w:t>netaikoma</w:t>
            </w:r>
            <w:r w:rsidRPr="00682BD8">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65830DC" w14:textId="77777777" w:rsidR="00027B83" w:rsidRDefault="00027B83">
            <w:pPr>
              <w:rPr>
                <w:kern w:val="2"/>
                <w:szCs w:val="24"/>
              </w:rPr>
            </w:pPr>
          </w:p>
          <w:p w14:paraId="20571E9F" w14:textId="77777777" w:rsidR="00027B83" w:rsidRDefault="000B0897">
            <w:pPr>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6F2E32DD" w:rsidR="00027B83" w:rsidRPr="00682BD8"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63BF126B" w:rsidR="006F0803" w:rsidRPr="00682BD8" w:rsidRDefault="006F0803" w:rsidP="006F0803">
            <w:pPr>
              <w:rPr>
                <w:bCs/>
                <w:kern w:val="2"/>
                <w:szCs w:val="24"/>
              </w:rPr>
            </w:pPr>
            <w:r>
              <w:rPr>
                <w:b/>
                <w:kern w:val="2"/>
                <w:szCs w:val="24"/>
              </w:rPr>
              <w:t>5.3.3. Sutarties kainos / įkainių peržiūra dėl kainų lygio pokyčio</w:t>
            </w:r>
          </w:p>
        </w:tc>
        <w:tc>
          <w:tcPr>
            <w:tcW w:w="6441" w:type="dxa"/>
            <w:gridSpan w:val="2"/>
          </w:tcPr>
          <w:p w14:paraId="14896C75" w14:textId="77777777" w:rsidR="00343DF4" w:rsidRDefault="00343DF4" w:rsidP="00343DF4">
            <w:pPr>
              <w:rPr>
                <w:szCs w:val="24"/>
              </w:rPr>
            </w:pPr>
            <w:r>
              <w:rPr>
                <w:color w:val="000000"/>
                <w:szCs w:val="24"/>
              </w:rPr>
              <w:t>5.3.3.1. Bet</w:t>
            </w:r>
            <w:r>
              <w:rPr>
                <w:szCs w:val="24"/>
              </w:rPr>
              <w:t xml:space="preserve"> kuri Sutarties Šalis Sutarties galiojimo metu turi teisę inicijuoti Sutarties </w:t>
            </w:r>
            <w:r w:rsidRPr="00BE442D">
              <w:rPr>
                <w:szCs w:val="24"/>
              </w:rPr>
              <w:t xml:space="preserve">įkainių </w:t>
            </w:r>
            <w:r>
              <w:rPr>
                <w:szCs w:val="24"/>
              </w:rPr>
              <w:t xml:space="preserve">peržiūrą (keitimą) ne anksčiau kaip po 3 </w:t>
            </w:r>
            <w:r w:rsidRPr="008C75DC">
              <w:rPr>
                <w:szCs w:val="24"/>
              </w:rPr>
              <w:t>(trijų) mėnesių nuo Sutarties įsigaliojimo dienos (jeigu peržiūra jau buvo atlikta –</w:t>
            </w:r>
            <w:r>
              <w:rPr>
                <w:szCs w:val="24"/>
              </w:rPr>
              <w:t xml:space="preserve"> nuo Susitarimo dėl paskutinio perskaičiavimo pagal šį Specialiųjų sąlygų punktą įsigaliojimo dienos), jeigu Vartojimo prekių ir paslaugų kainų pokytis (k), apskaičiuotas kaip nustatyta 5.3.3.6 punkte, viršija</w:t>
            </w:r>
            <w:r>
              <w:rPr>
                <w:color w:val="4472C4"/>
                <w:szCs w:val="24"/>
              </w:rPr>
              <w:t xml:space="preserve"> </w:t>
            </w:r>
            <w:r>
              <w:rPr>
                <w:szCs w:val="24"/>
              </w:rPr>
              <w:t xml:space="preserve">Sutarties </w:t>
            </w:r>
            <w:r>
              <w:rPr>
                <w:color w:val="FF0000"/>
                <w:szCs w:val="24"/>
              </w:rPr>
              <w:t xml:space="preserve"> </w:t>
            </w:r>
            <w:r w:rsidRPr="00BE442D">
              <w:rPr>
                <w:szCs w:val="24"/>
              </w:rPr>
              <w:t xml:space="preserve">įkainių </w:t>
            </w:r>
            <w:r>
              <w:rPr>
                <w:szCs w:val="24"/>
              </w:rPr>
              <w:t>peržiūra atliekama ne rečiau kaip kas 6 (šeši)</w:t>
            </w:r>
            <w:r>
              <w:rPr>
                <w:color w:val="4472C4"/>
                <w:szCs w:val="24"/>
              </w:rPr>
              <w:t xml:space="preserve"> </w:t>
            </w:r>
            <w:r>
              <w:rPr>
                <w:szCs w:val="24"/>
              </w:rPr>
              <w:t>mėnesiai.</w:t>
            </w:r>
          </w:p>
          <w:p w14:paraId="77129307" w14:textId="77777777" w:rsidR="00343DF4" w:rsidRDefault="00343DF4" w:rsidP="00343DF4">
            <w:pPr>
              <w:rPr>
                <w:color w:val="000000"/>
                <w:kern w:val="2"/>
                <w:szCs w:val="24"/>
                <w:shd w:val="clear" w:color="auto" w:fill="FFFFFF"/>
              </w:rPr>
            </w:pPr>
            <w:r>
              <w:rPr>
                <w:kern w:val="2"/>
                <w:szCs w:val="24"/>
              </w:rPr>
              <w:t xml:space="preserve">5.3.3.2. Sutarties </w:t>
            </w:r>
            <w:r w:rsidRPr="00BE442D">
              <w:rPr>
                <w:kern w:val="2"/>
                <w:szCs w:val="24"/>
                <w:shd w:val="clear" w:color="auto" w:fill="FFFFFF"/>
              </w:rPr>
              <w:t xml:space="preserve">įkainiai </w:t>
            </w:r>
            <w:r>
              <w:rPr>
                <w:color w:val="000000"/>
                <w:kern w:val="2"/>
                <w:szCs w:val="24"/>
                <w:shd w:val="clear" w:color="auto" w:fill="FFFFFF"/>
              </w:rPr>
              <w:t xml:space="preserve">peržiūrimi tik tai Sutarties daliai, kuri nėra išpirkta, t. y. Paslaugoms, kurios nėra priimtos ir apmokėtos. Vėlesnė Sutarties </w:t>
            </w:r>
            <w:r w:rsidRPr="00BE442D">
              <w:rPr>
                <w:kern w:val="2"/>
                <w:szCs w:val="24"/>
                <w:shd w:val="clear" w:color="auto" w:fill="FFFFFF"/>
              </w:rPr>
              <w:t xml:space="preserve">įkainių </w:t>
            </w:r>
            <w:r>
              <w:rPr>
                <w:color w:val="000000"/>
                <w:kern w:val="2"/>
                <w:szCs w:val="24"/>
                <w:shd w:val="clear" w:color="auto" w:fill="FFFFFF"/>
              </w:rPr>
              <w:t>peržiūra negali apimti laikotarpio, už kurį jau buvo atlikta peržiūra.</w:t>
            </w:r>
          </w:p>
          <w:p w14:paraId="1E9F5B2C" w14:textId="77777777" w:rsidR="00343DF4" w:rsidRDefault="00343DF4" w:rsidP="00343DF4">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BE442D">
              <w:rPr>
                <w:kern w:val="2"/>
                <w:szCs w:val="24"/>
                <w:shd w:val="clear" w:color="auto" w:fill="FFFFFF"/>
              </w:rPr>
              <w:t xml:space="preserve">įkainiai </w:t>
            </w:r>
            <w:r>
              <w:rPr>
                <w:color w:val="000000"/>
                <w:kern w:val="2"/>
                <w:szCs w:val="24"/>
                <w:shd w:val="clear" w:color="auto" w:fill="FFFFFF"/>
              </w:rPr>
              <w:t>nėra perskaičiuojami dėl kainų lygio kilimo (gali būti mažinami, tačiau negali būti didinami).</w:t>
            </w:r>
          </w:p>
          <w:p w14:paraId="6279628D" w14:textId="77777777" w:rsidR="00343DF4" w:rsidRDefault="00343DF4" w:rsidP="00343DF4">
            <w:pPr>
              <w:rPr>
                <w:color w:val="000000"/>
                <w:kern w:val="2"/>
                <w:szCs w:val="24"/>
                <w:shd w:val="clear" w:color="auto" w:fill="FFFFFF"/>
              </w:rPr>
            </w:pPr>
            <w:r>
              <w:rPr>
                <w:color w:val="000000"/>
                <w:kern w:val="2"/>
                <w:szCs w:val="24"/>
              </w:rPr>
              <w:lastRenderedPageBreak/>
              <w:t xml:space="preserve">5.3.3.4. Atlikdamos Sutarties </w:t>
            </w:r>
            <w:r w:rsidRPr="00BE442D">
              <w:rPr>
                <w:kern w:val="2"/>
                <w:szCs w:val="24"/>
              </w:rPr>
              <w:t xml:space="preserve">įkainių </w:t>
            </w:r>
            <w:r>
              <w:rPr>
                <w:color w:val="000000"/>
                <w:kern w:val="2"/>
                <w:szCs w:val="24"/>
              </w:rPr>
              <w:t xml:space="preserve">peržiūrą </w:t>
            </w:r>
            <w:r>
              <w:rPr>
                <w:color w:val="000000"/>
                <w:kern w:val="2"/>
                <w:szCs w:val="24"/>
                <w:shd w:val="clear" w:color="auto" w:fill="FFFFFF"/>
              </w:rPr>
              <w:t xml:space="preserve">Šalys vadovaujasi </w:t>
            </w:r>
            <w:r w:rsidRPr="008C75DC">
              <w:rPr>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8C75DC">
              <w:rPr>
                <w:kern w:val="2"/>
                <w:szCs w:val="24"/>
                <w:shd w:val="clear" w:color="auto" w:fill="FFFFFF"/>
              </w:rPr>
              <w:t xml:space="preserve">nereikalaujama </w:t>
            </w:r>
            <w:r>
              <w:rPr>
                <w:color w:val="000000"/>
                <w:kern w:val="2"/>
                <w:szCs w:val="24"/>
                <w:shd w:val="clear" w:color="auto" w:fill="FFFFFF"/>
              </w:rPr>
              <w:t>pateikti oficialaus Valstybės duomenų agentūros ar kitos institucijos išduoto dokumento ar patvirtinimo.</w:t>
            </w:r>
          </w:p>
          <w:p w14:paraId="65C6A492" w14:textId="77777777" w:rsidR="00343DF4" w:rsidRDefault="00343DF4" w:rsidP="00343DF4">
            <w:pPr>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Sutarties </w:t>
            </w:r>
            <w:r w:rsidRPr="00BE442D">
              <w:rPr>
                <w:kern w:val="2"/>
                <w:szCs w:val="24"/>
                <w:shd w:val="clear" w:color="auto" w:fill="FFFFFF"/>
              </w:rPr>
              <w:t>įkainius</w:t>
            </w:r>
            <w:r>
              <w:rPr>
                <w:color w:val="000000"/>
                <w:kern w:val="2"/>
                <w:szCs w:val="24"/>
                <w:shd w:val="clear" w:color="auto" w:fill="FFFFFF"/>
              </w:rPr>
              <w:t>, perskaičiuotą Pradinės Sutarties vertę.</w:t>
            </w:r>
          </w:p>
          <w:p w14:paraId="10A45DB8" w14:textId="77777777" w:rsidR="00343DF4" w:rsidRDefault="00343DF4" w:rsidP="00343DF4">
            <w:pPr>
              <w:rPr>
                <w:color w:val="000000"/>
                <w:szCs w:val="24"/>
              </w:rPr>
            </w:pPr>
            <w:r>
              <w:rPr>
                <w:color w:val="000000"/>
                <w:kern w:val="2"/>
                <w:szCs w:val="24"/>
                <w:shd w:val="clear" w:color="auto" w:fill="FFFFFF"/>
              </w:rPr>
              <w:t xml:space="preserve">5.3.3.6. Nauja Sutarties </w:t>
            </w:r>
            <w:r w:rsidRPr="00BE442D">
              <w:rPr>
                <w:kern w:val="2"/>
                <w:szCs w:val="24"/>
                <w:shd w:val="clear" w:color="auto" w:fill="FFFFFF"/>
              </w:rPr>
              <w:t xml:space="preserve">įkainiai </w:t>
            </w:r>
            <w:r>
              <w:rPr>
                <w:color w:val="000000"/>
                <w:kern w:val="2"/>
                <w:szCs w:val="24"/>
                <w:shd w:val="clear" w:color="auto" w:fill="FFFFFF"/>
              </w:rPr>
              <w:t>apskaičiuojami pagal žemiau pateiktą formulę:</w:t>
            </w:r>
          </w:p>
          <w:p w14:paraId="0CAC05CF" w14:textId="77777777" w:rsidR="00343DF4" w:rsidRDefault="00000000" w:rsidP="00343DF4">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343DF4">
              <w:rPr>
                <w:kern w:val="2"/>
                <w:szCs w:val="24"/>
              </w:rPr>
              <w:t>, kur a –</w:t>
            </w:r>
            <w:r w:rsidR="00343DF4" w:rsidRPr="00BE442D">
              <w:rPr>
                <w:kern w:val="2"/>
                <w:szCs w:val="24"/>
              </w:rPr>
              <w:t xml:space="preserve">įkainis </w:t>
            </w:r>
            <w:r w:rsidR="00343DF4">
              <w:rPr>
                <w:kern w:val="2"/>
                <w:szCs w:val="24"/>
              </w:rPr>
              <w:t>(Eur be PVM) (jei peržiūra jau buvo atlikta, tai po paskutinio perskaičiavimo)</w:t>
            </w:r>
          </w:p>
          <w:p w14:paraId="3E677EE3" w14:textId="77777777" w:rsidR="00343DF4" w:rsidRDefault="00343DF4" w:rsidP="00343DF4">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BE442D">
              <w:rPr>
                <w:kern w:val="2"/>
                <w:szCs w:val="24"/>
              </w:rPr>
              <w:t xml:space="preserve">įkainis </w:t>
            </w:r>
            <w:r>
              <w:rPr>
                <w:kern w:val="2"/>
                <w:szCs w:val="24"/>
              </w:rPr>
              <w:t>(Eur be PVM)</w:t>
            </w:r>
          </w:p>
          <w:p w14:paraId="237B9625" w14:textId="77777777" w:rsidR="00343DF4" w:rsidRDefault="00343DF4" w:rsidP="00343DF4">
            <w:pPr>
              <w:jc w:val="both"/>
              <w:textAlignment w:val="baseline"/>
              <w:rPr>
                <w:szCs w:val="24"/>
              </w:rPr>
            </w:pPr>
            <w:r>
              <w:rPr>
                <w:kern w:val="2"/>
                <w:szCs w:val="24"/>
              </w:rPr>
              <w:t>k – pagal vartotojų kainų indeksą apskaičiuotas Vartojimo prekių ir paslaugų kainų pokytis (padidėjimas arba sumažėjimas) (%). „k“ reikšmė skaičiuojama pagal formulę:</w:t>
            </w:r>
          </w:p>
          <w:p w14:paraId="573BCE73" w14:textId="77777777" w:rsidR="00343DF4" w:rsidRDefault="00343DF4" w:rsidP="00343DF4">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2C6BF6C8" w14:textId="77777777" w:rsidR="00343DF4" w:rsidRDefault="00343DF4" w:rsidP="00343DF4">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BE442D">
              <w:rPr>
                <w:kern w:val="2"/>
              </w:rPr>
              <w:t xml:space="preserve">įkainių </w:t>
            </w:r>
            <w:r>
              <w:rPr>
                <w:kern w:val="2"/>
              </w:rPr>
              <w:t>peržiūros išsiuntimo kitai Šaliai dieną paskelbtas naujausias vartojimo prekių ir paslaugų indeksas.</w:t>
            </w:r>
          </w:p>
          <w:p w14:paraId="44E72ACD" w14:textId="77777777" w:rsidR="00343DF4" w:rsidRDefault="00343DF4" w:rsidP="00343DF4">
            <w:proofErr w:type="spellStart"/>
            <w:r>
              <w:rPr>
                <w:kern w:val="2"/>
              </w:rPr>
              <w:t>Ind</w:t>
            </w:r>
            <w:r>
              <w:rPr>
                <w:kern w:val="2"/>
                <w:vertAlign w:val="subscript"/>
              </w:rPr>
              <w:t>pradžia</w:t>
            </w:r>
            <w:proofErr w:type="spellEnd"/>
            <w:r>
              <w:rPr>
                <w:kern w:val="2"/>
              </w:rPr>
              <w:t xml:space="preserve"> – laikotarpio pradžios datos (mėnesio) vartojimo prekių ir paslaugų indeksas. Pirmojo perskaičiavimo atveju laikotarpio pradžia (mėnuo) yra</w:t>
            </w:r>
            <w:r>
              <w:t xml:space="preserve"> </w:t>
            </w:r>
            <w:r w:rsidRPr="008C75DC">
              <w:t xml:space="preserve">Sutarties įsigaliojimo dienos mėnuo. </w:t>
            </w:r>
            <w:r>
              <w:rPr>
                <w:kern w:val="2"/>
              </w:rPr>
              <w:t>Antrojo ir vėlesnių perskaičiavimų atveju laikotarpio pradžia (mėnuo) yra paskutinio perskaičiavimo metu naudotos paskelbto atitinkamo indekso reikšmės mėnuo.</w:t>
            </w:r>
          </w:p>
          <w:p w14:paraId="7361D3A2" w14:textId="77777777" w:rsidR="00343DF4" w:rsidRDefault="00343DF4" w:rsidP="00343DF4">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FA4CD4">
              <w:rPr>
                <w:b/>
                <w:kern w:val="2"/>
                <w:szCs w:val="24"/>
                <w:shd w:val="clear" w:color="auto" w:fill="FFFFFF"/>
              </w:rPr>
              <w:t>keturių</w:t>
            </w:r>
            <w:r w:rsidRPr="00FA4CD4">
              <w:rPr>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FA4CD4">
              <w:rPr>
                <w:b/>
                <w:kern w:val="2"/>
                <w:szCs w:val="24"/>
                <w:shd w:val="clear" w:color="auto" w:fill="FFFFFF"/>
              </w:rPr>
              <w:t>vieno</w:t>
            </w:r>
            <w:r>
              <w:rPr>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FA4CD4">
              <w:rPr>
                <w:b/>
                <w:kern w:val="2"/>
                <w:szCs w:val="24"/>
                <w:shd w:val="clear" w:color="auto" w:fill="FFFFFF"/>
              </w:rPr>
              <w:t xml:space="preserve">dviejų </w:t>
            </w:r>
            <w:r>
              <w:rPr>
                <w:color w:val="000000"/>
                <w:kern w:val="2"/>
                <w:szCs w:val="24"/>
                <w:shd w:val="clear" w:color="auto" w:fill="FFFFFF"/>
              </w:rPr>
              <w:t>skaitmenų po kablelio.</w:t>
            </w:r>
          </w:p>
          <w:p w14:paraId="0B00F3E7" w14:textId="77777777" w:rsidR="00343DF4" w:rsidRDefault="00343DF4" w:rsidP="00343DF4">
            <w:pPr>
              <w:rPr>
                <w:color w:val="000000"/>
                <w:kern w:val="2"/>
                <w:szCs w:val="24"/>
                <w:shd w:val="clear" w:color="auto" w:fill="FFFFFF"/>
              </w:rPr>
            </w:pPr>
            <w:r>
              <w:rPr>
                <w:color w:val="000000"/>
                <w:kern w:val="2"/>
                <w:szCs w:val="24"/>
                <w:shd w:val="clear" w:color="auto" w:fill="FFFFFF"/>
              </w:rPr>
              <w:t xml:space="preserve">5.3.3.8. Šalis, siekianti Sutarties </w:t>
            </w:r>
            <w:r w:rsidRPr="00BE442D">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Pr>
                <w:color w:val="000000"/>
                <w:kern w:val="2"/>
                <w:szCs w:val="24"/>
                <w:shd w:val="clear" w:color="auto" w:fill="FFFFFF"/>
              </w:rPr>
              <w:t>, kita svarbi informacija. Prašyme Šalis neturi teisės nurodyti kito indekso ar prašyti perskaičiavimo pagal kitą indeksą nei nurodytas šioje procedūroje.</w:t>
            </w:r>
          </w:p>
          <w:p w14:paraId="3E9996BF" w14:textId="77777777" w:rsidR="00343DF4" w:rsidRDefault="00343DF4" w:rsidP="00343DF4">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Pr>
                <w:kern w:val="2"/>
                <w:szCs w:val="24"/>
                <w:shd w:val="clear" w:color="auto" w:fill="FFFFFF"/>
              </w:rPr>
              <w:t>20 kalendorinių dienų</w:t>
            </w:r>
            <w:r w:rsidRPr="00FA4CD4">
              <w:rPr>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BE442D">
              <w:rPr>
                <w:kern w:val="2"/>
                <w:szCs w:val="24"/>
                <w:shd w:val="clear" w:color="auto" w:fill="FFFFFF"/>
              </w:rPr>
              <w:t xml:space="preserve">įkainius </w:t>
            </w:r>
            <w:r>
              <w:rPr>
                <w:color w:val="000000"/>
                <w:kern w:val="2"/>
                <w:szCs w:val="24"/>
                <w:shd w:val="clear" w:color="auto" w:fill="FFFFFF"/>
              </w:rPr>
              <w:t>gavimo dienos.</w:t>
            </w:r>
          </w:p>
          <w:p w14:paraId="38752C12" w14:textId="2538EF36" w:rsidR="006F0803" w:rsidRDefault="00343DF4" w:rsidP="00343DF4">
            <w:pPr>
              <w:rPr>
                <w:color w:val="4472C4"/>
                <w:kern w:val="2"/>
                <w:szCs w:val="24"/>
              </w:rPr>
            </w:pPr>
            <w:r>
              <w:rPr>
                <w:color w:val="000000"/>
                <w:kern w:val="2"/>
                <w:szCs w:val="24"/>
                <w:shd w:val="clear" w:color="auto" w:fill="FFFFFF"/>
              </w:rPr>
              <w:lastRenderedPageBreak/>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3EBDE8C" w:rsidR="00027B83" w:rsidRPr="00682BD8"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027B83" w:rsidRPr="00682BD8" w:rsidRDefault="000B0897">
            <w:pPr>
              <w:rPr>
                <w:kern w:val="2"/>
                <w:szCs w:val="24"/>
              </w:rPr>
            </w:pPr>
            <w:r w:rsidRPr="00682BD8">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027B83" w:rsidRDefault="000B0897">
            <w:pPr>
              <w:rPr>
                <w:szCs w:val="24"/>
              </w:rPr>
            </w:pPr>
            <w:r w:rsidRPr="00682BD8">
              <w:rPr>
                <w:kern w:val="2"/>
                <w:szCs w:val="24"/>
              </w:rPr>
              <w:t xml:space="preserve">Už Nenumatytas </w:t>
            </w:r>
            <w:r w:rsidRPr="00682BD8">
              <w:rPr>
                <w:szCs w:val="24"/>
              </w:rPr>
              <w:t xml:space="preserve">paslaugas </w:t>
            </w:r>
            <w:r w:rsidRPr="00682BD8">
              <w:rPr>
                <w:kern w:val="2"/>
                <w:szCs w:val="24"/>
              </w:rPr>
              <w:t xml:space="preserve">bus apmokama ne didesnėmis nei Užsakymo dieną Tiekėjo prekybos vietoje, kataloge ar interneto svetainėje nurodytomis galiojančiomis šių </w:t>
            </w:r>
            <w:r w:rsidRPr="00682BD8">
              <w:rPr>
                <w:szCs w:val="24"/>
              </w:rPr>
              <w:t xml:space="preserve">paslaugų </w:t>
            </w:r>
            <w:r w:rsidRPr="00682BD8">
              <w:rPr>
                <w:kern w:val="2"/>
                <w:szCs w:val="24"/>
              </w:rPr>
              <w:t>kainomis arba, jei tokios kainos neskelbiamos, tiekėjo pasiūlytomis, konkurencingomis ir rinką atitinkančiomis kainomis. Nenumatytų p</w:t>
            </w:r>
            <w:r w:rsidRPr="00682BD8">
              <w:rPr>
                <w:szCs w:val="24"/>
              </w:rPr>
              <w:t>aslaugų</w:t>
            </w:r>
            <w:r w:rsidRPr="00682BD8">
              <w:rPr>
                <w:kern w:val="2"/>
                <w:szCs w:val="24"/>
              </w:rPr>
              <w:t xml:space="preserve"> kaina su Pirkėju turi būti derinama iš anksto. Gavęs Tiekėjo pateiktas Nenumatytų </w:t>
            </w:r>
            <w:r w:rsidRPr="00682BD8">
              <w:rPr>
                <w:szCs w:val="24"/>
              </w:rPr>
              <w:t xml:space="preserve">paslaugų </w:t>
            </w:r>
            <w:r w:rsidRPr="00682BD8">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682BD8">
              <w:rPr>
                <w:szCs w:val="24"/>
              </w:rPr>
              <w:t>paslaugų</w:t>
            </w:r>
            <w:r w:rsidRPr="00682BD8">
              <w:rPr>
                <w:kern w:val="2"/>
                <w:szCs w:val="24"/>
              </w:rPr>
              <w:t xml:space="preserve"> kainos atitinka rinkos kainas. Nustačius, kad Tiekėjo pasiūlytos Nenumatytų </w:t>
            </w:r>
            <w:r w:rsidRPr="00682BD8">
              <w:rPr>
                <w:szCs w:val="24"/>
              </w:rPr>
              <w:t>paslaugų</w:t>
            </w:r>
            <w:r w:rsidRPr="00682BD8">
              <w:rPr>
                <w:kern w:val="2"/>
                <w:szCs w:val="24"/>
              </w:rPr>
              <w:t xml:space="preserve"> kainos yra didesnės nei rinkos, Pirkėjas prašo Tiekėjo jas sumažinti. Tiekėjui nesutikus sumažinti Nenumatytų </w:t>
            </w:r>
            <w:r w:rsidRPr="00682BD8">
              <w:rPr>
                <w:szCs w:val="24"/>
              </w:rPr>
              <w:t>paslaugų</w:t>
            </w:r>
            <w:r w:rsidRPr="00682BD8">
              <w:rPr>
                <w:kern w:val="2"/>
                <w:szCs w:val="24"/>
              </w:rPr>
              <w:t xml:space="preserve"> kainos iki rinkos kainos, Pirkėjas pasilieka teisę Nenumatytas </w:t>
            </w:r>
            <w:r w:rsidRPr="00682BD8">
              <w:rPr>
                <w:szCs w:val="24"/>
              </w:rPr>
              <w:t>paslaugas</w:t>
            </w:r>
            <w:r w:rsidRPr="00682BD8">
              <w:rPr>
                <w:kern w:val="2"/>
                <w:szCs w:val="24"/>
              </w:rPr>
              <w:t xml:space="preserve"> įsigyti atskiru pirkimu.</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sidRPr="00CA0811">
              <w:rPr>
                <w:b/>
                <w:kern w:val="2"/>
                <w:szCs w:val="24"/>
              </w:rPr>
              <w:t>5.5. Atsiskaitymo su Tiekėju terminas ir tvarka</w:t>
            </w:r>
          </w:p>
        </w:tc>
        <w:tc>
          <w:tcPr>
            <w:tcW w:w="6441" w:type="dxa"/>
            <w:gridSpan w:val="2"/>
          </w:tcPr>
          <w:p w14:paraId="3AF59C33" w14:textId="0BA1D999" w:rsidR="00027B83" w:rsidRPr="00CA0811" w:rsidRDefault="000B0897">
            <w:pPr>
              <w:rPr>
                <w:kern w:val="2"/>
                <w:szCs w:val="24"/>
              </w:rPr>
            </w:pPr>
            <w:r w:rsidRPr="00CA0811">
              <w:rPr>
                <w:kern w:val="2"/>
                <w:szCs w:val="24"/>
              </w:rPr>
              <w:t xml:space="preserve">Pirkėjas atsiskaito su Tiekėju ne vėliau kaip per </w:t>
            </w:r>
            <w:r w:rsidR="000452E3" w:rsidRPr="00CA0811">
              <w:rPr>
                <w:kern w:val="2"/>
                <w:szCs w:val="24"/>
              </w:rPr>
              <w:t>30 (trisdešimt) kalendorinių dienų</w:t>
            </w:r>
            <w:r w:rsidRPr="00CA0811">
              <w:rPr>
                <w:kern w:val="2"/>
                <w:szCs w:val="24"/>
              </w:rPr>
              <w:t xml:space="preserve"> nuo Sąskaitos gavimo dienos.</w:t>
            </w:r>
          </w:p>
          <w:p w14:paraId="7BAC5334" w14:textId="77777777" w:rsidR="00027B83" w:rsidRPr="00CA0811" w:rsidRDefault="00027B83">
            <w:pPr>
              <w:rPr>
                <w:kern w:val="2"/>
                <w:szCs w:val="24"/>
                <w:shd w:val="clear" w:color="auto" w:fill="FFFFFF"/>
              </w:rPr>
            </w:pPr>
          </w:p>
          <w:p w14:paraId="1D00D9D2" w14:textId="6FD1DAFA" w:rsidR="00027B83" w:rsidRPr="00CA0811" w:rsidRDefault="000B0897">
            <w:pPr>
              <w:rPr>
                <w:kern w:val="2"/>
                <w:szCs w:val="24"/>
                <w:shd w:val="clear" w:color="auto" w:fill="FFFFFF"/>
              </w:rPr>
            </w:pPr>
            <w:r w:rsidRPr="00CA0811">
              <w:rPr>
                <w:kern w:val="2"/>
                <w:szCs w:val="24"/>
                <w:shd w:val="clear" w:color="auto" w:fill="FFFFFF"/>
              </w:rPr>
              <w:t>Apmokėjimo sąlygos:</w:t>
            </w:r>
          </w:p>
          <w:p w14:paraId="2E393D74" w14:textId="41839402" w:rsidR="00027B83" w:rsidRPr="00CA0811" w:rsidRDefault="000B0897">
            <w:pPr>
              <w:rPr>
                <w:kern w:val="2"/>
                <w:szCs w:val="24"/>
                <w:shd w:val="clear" w:color="auto" w:fill="FFFFFF"/>
              </w:rPr>
            </w:pPr>
            <w:r w:rsidRPr="00CA0811">
              <w:rPr>
                <w:kern w:val="2"/>
                <w:szCs w:val="24"/>
                <w:shd w:val="clear" w:color="auto" w:fill="FFFFFF"/>
              </w:rPr>
              <w:t>3) už įvykdytus Užsakymus mokama kartą per mėnesį;</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9CBBC9D" w:rsidR="006F0803" w:rsidRPr="00CA0811" w:rsidRDefault="006F0803" w:rsidP="000452E3">
            <w:pPr>
              <w:rPr>
                <w:kern w:val="2"/>
                <w:szCs w:val="24"/>
              </w:rPr>
            </w:pPr>
            <w:r w:rsidRPr="00CA0811">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0C92FD1C"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6B30F48" w:rsidR="006F0803" w:rsidRPr="00343DF4"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12C8E0D7"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285DBC2E" w:rsidR="000452E3" w:rsidRDefault="006F0803" w:rsidP="000452E3">
            <w:pPr>
              <w:rPr>
                <w:kern w:val="2"/>
                <w:szCs w:val="24"/>
              </w:rPr>
            </w:pPr>
            <w:r>
              <w:rPr>
                <w:kern w:val="2"/>
                <w:szCs w:val="24"/>
              </w:rPr>
              <w:t>Netaikoma</w:t>
            </w:r>
          </w:p>
          <w:p w14:paraId="449C3520" w14:textId="7E04DD2E" w:rsidR="006F0803" w:rsidRDefault="006F0803" w:rsidP="006F0803">
            <w:pPr>
              <w:rPr>
                <w:kern w:val="2"/>
                <w:szCs w:val="24"/>
              </w:rPr>
            </w:pP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lastRenderedPageBreak/>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2F0903CF" w:rsidR="00027B83" w:rsidRDefault="000B0897">
            <w:pPr>
              <w:rPr>
                <w:kern w:val="2"/>
                <w:szCs w:val="24"/>
              </w:rPr>
            </w:pPr>
            <w:r>
              <w:rPr>
                <w:kern w:val="2"/>
                <w:szCs w:val="24"/>
              </w:rPr>
              <w:t>Prievolių pagal Sutartį įvykdymas užtikrinamas:</w:t>
            </w:r>
          </w:p>
          <w:p w14:paraId="2D80CD6E" w14:textId="2588EF9A" w:rsidR="00027B83" w:rsidRDefault="000B0897">
            <w:pPr>
              <w:rPr>
                <w:kern w:val="2"/>
                <w:szCs w:val="24"/>
              </w:rPr>
            </w:pPr>
            <w:r>
              <w:rPr>
                <w:kern w:val="2"/>
                <w:szCs w:val="24"/>
              </w:rPr>
              <w:t>Netesybomis (delspinigiais, bauda)</w:t>
            </w:r>
            <w:r w:rsidR="000452E3">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2E3FF1FC"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5449E57F" w:rsidR="00027B83" w:rsidRPr="000452E3"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6C1F27EF" w:rsidR="00402199" w:rsidRPr="008C7CAF" w:rsidRDefault="00402199" w:rsidP="008C7CAF">
            <w:pPr>
              <w:rPr>
                <w:bCs/>
                <w:color w:val="FF0000"/>
                <w:kern w:val="2"/>
                <w:szCs w:val="24"/>
              </w:rPr>
            </w:pPr>
            <w:r>
              <w:rPr>
                <w:bCs/>
                <w:color w:val="000000"/>
                <w:kern w:val="2"/>
                <w:szCs w:val="24"/>
              </w:rPr>
              <w:t xml:space="preserve">Jei Pirkėjas, gavęs tinkamai pateiktą ir užpildytą Sąskaitą, uždelsia atsiskaityti už tinkamai </w:t>
            </w:r>
            <w:r w:rsidRPr="008C7CAF">
              <w:rPr>
                <w:bCs/>
                <w:kern w:val="2"/>
                <w:szCs w:val="24"/>
              </w:rPr>
              <w:t>Tiekėjo suteiktas kokybiškas Paslaugas per Sutartyje nurodytą terminą, Tiekėjas nuo kitos nei nustatytas terminas dienos skaičiuoja Pirkėjui 0,0</w:t>
            </w:r>
            <w:r w:rsidR="00CA0811">
              <w:rPr>
                <w:bCs/>
                <w:kern w:val="2"/>
                <w:szCs w:val="24"/>
              </w:rPr>
              <w:t>5</w:t>
            </w:r>
            <w:r w:rsidRPr="008C7CAF">
              <w:rPr>
                <w:bCs/>
                <w:kern w:val="2"/>
                <w:szCs w:val="24"/>
              </w:rPr>
              <w:t xml:space="preserve">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3D9F7F88" w:rsidR="00402199" w:rsidRPr="00343DF4" w:rsidRDefault="00402199" w:rsidP="00402199">
            <w:r>
              <w:rPr>
                <w:color w:val="000000"/>
                <w:szCs w:val="24"/>
                <w:lang w:val="lt"/>
              </w:rPr>
              <w:t xml:space="preserve">9.2.1. Jeigu Tiekėjas vėluoja suteikti Paslaugas arba nevykdo kitų sutartinių įsipareigojimų, Pirkėjas nuo kitos nei nustatytas </w:t>
            </w:r>
            <w:r w:rsidRPr="00343DF4">
              <w:rPr>
                <w:szCs w:val="24"/>
                <w:lang w:val="lt"/>
              </w:rPr>
              <w:t>terminas dienos Tiekėjui skaičiuoja 0,0</w:t>
            </w:r>
            <w:r w:rsidR="00CA0811">
              <w:rPr>
                <w:szCs w:val="24"/>
                <w:lang w:val="lt"/>
              </w:rPr>
              <w:t>5</w:t>
            </w:r>
            <w:r w:rsidRPr="00343DF4">
              <w:rPr>
                <w:szCs w:val="24"/>
                <w:lang w:val="lt"/>
              </w:rPr>
              <w:t xml:space="preserve"> procento dydžio delspinigius už kiekvieną uždelstą dieną nuo laiku nesuteiktų Paslaugų ar kitų sutartinių įsipareigojimų nevykdymo kainos be PVM.</w:t>
            </w:r>
          </w:p>
          <w:p w14:paraId="66025186" w14:textId="7C0D9091" w:rsidR="00402199" w:rsidRPr="00343DF4" w:rsidRDefault="00402199" w:rsidP="00402199">
            <w:pPr>
              <w:rPr>
                <w:szCs w:val="24"/>
              </w:rPr>
            </w:pPr>
            <w:r w:rsidRPr="00343DF4">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71A324CE" w:rsidR="00402199" w:rsidRDefault="00402199" w:rsidP="00402199">
            <w:pPr>
              <w:rPr>
                <w:b/>
                <w:kern w:val="2"/>
                <w:szCs w:val="24"/>
              </w:rPr>
            </w:pPr>
            <w:r w:rsidRPr="00343DF4">
              <w:rPr>
                <w:kern w:val="2"/>
              </w:rPr>
              <w:t xml:space="preserve">9.2.3. Tiekėjas privalo sumokėti Pirkėjui netesybas per </w:t>
            </w:r>
            <w:r w:rsidR="00343DF4" w:rsidRPr="00343DF4">
              <w:rPr>
                <w:kern w:val="2"/>
              </w:rPr>
              <w:t>30 (trisdešimt) kalendorinių</w:t>
            </w:r>
            <w:r w:rsidR="00343DF4" w:rsidRPr="00343DF4">
              <w:rPr>
                <w:bCs/>
                <w:kern w:val="2"/>
                <w:szCs w:val="24"/>
              </w:rPr>
              <w:t xml:space="preserve"> </w:t>
            </w:r>
            <w:r w:rsidR="00343DF4" w:rsidRPr="00343DF4">
              <w:rPr>
                <w:kern w:val="2"/>
              </w:rPr>
              <w:t xml:space="preserve">dienų </w:t>
            </w:r>
            <w:r w:rsidRPr="00343DF4">
              <w:rPr>
                <w:kern w:val="2"/>
              </w:rPr>
              <w:t xml:space="preserve">nuo Pirkėjo pareikalavimo, jeigu netesybų suma nėra </w:t>
            </w:r>
            <w:r w:rsidRPr="00343DF4">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7CBFE0C7" w14:textId="3D5B5669" w:rsidR="00402199" w:rsidRPr="00642488" w:rsidRDefault="00402199" w:rsidP="00402199">
            <w:pPr>
              <w:rPr>
                <w:bCs/>
                <w:szCs w:val="24"/>
              </w:rPr>
            </w:pPr>
            <w:r>
              <w:rPr>
                <w:bCs/>
                <w:kern w:val="2"/>
                <w:szCs w:val="24"/>
              </w:rPr>
              <w:t xml:space="preserve">9.3.1. Nutraukus Sutartį dėl esminio Sutarties pažeidimo, nustatyto Sutarties Specialiosiose sąlygose, mokama </w:t>
            </w:r>
            <w:r w:rsidR="00642488">
              <w:rPr>
                <w:bCs/>
                <w:szCs w:val="24"/>
              </w:rPr>
              <w:t>5 (penkių)</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1F892A4F" w14:textId="77777777" w:rsidR="00402199" w:rsidRDefault="00402199" w:rsidP="00402199">
            <w:pPr>
              <w:rPr>
                <w:bCs/>
                <w:color w:val="000000"/>
                <w:kern w:val="2"/>
                <w:szCs w:val="24"/>
              </w:rPr>
            </w:pPr>
            <w:r>
              <w:rPr>
                <w:bCs/>
                <w:color w:val="000000"/>
                <w:kern w:val="2"/>
                <w:szCs w:val="24"/>
              </w:rPr>
              <w:t>Netaikoma</w:t>
            </w:r>
          </w:p>
          <w:p w14:paraId="6C28E1C0" w14:textId="77777777" w:rsidR="00402199" w:rsidRDefault="00402199" w:rsidP="00402199">
            <w:pPr>
              <w:rPr>
                <w:bCs/>
                <w:kern w:val="2"/>
                <w:szCs w:val="24"/>
              </w:rPr>
            </w:pPr>
          </w:p>
          <w:p w14:paraId="776986C5" w14:textId="77777777" w:rsidR="00402199" w:rsidRDefault="00402199" w:rsidP="00402199">
            <w:pPr>
              <w:rPr>
                <w:bCs/>
                <w:color w:val="FF0000"/>
                <w:kern w:val="2"/>
                <w:szCs w:val="24"/>
              </w:rPr>
            </w:pPr>
            <w:r>
              <w:rPr>
                <w:bCs/>
                <w:color w:val="FF0000"/>
                <w:kern w:val="2"/>
                <w:szCs w:val="24"/>
              </w:rPr>
              <w:t>arba</w:t>
            </w:r>
          </w:p>
          <w:p w14:paraId="266435DE" w14:textId="77777777" w:rsidR="00402199" w:rsidRDefault="00402199" w:rsidP="00402199">
            <w:pPr>
              <w:rPr>
                <w:bCs/>
                <w:kern w:val="2"/>
                <w:szCs w:val="24"/>
              </w:rPr>
            </w:pPr>
          </w:p>
          <w:p w14:paraId="663FD6AE" w14:textId="6D735AB1" w:rsidR="00402199" w:rsidRDefault="00402199" w:rsidP="00402199">
            <w:pPr>
              <w:rPr>
                <w:kern w:val="2"/>
                <w:szCs w:val="24"/>
              </w:rPr>
            </w:pPr>
            <w:r>
              <w:rPr>
                <w:bCs/>
                <w:color w:val="4472C4"/>
                <w:kern w:val="2"/>
                <w:szCs w:val="24"/>
              </w:rPr>
              <w:t>(nurodyti baudos dydį, taikomą už kiekvieną pažeidimo atvejį, įvertinant ir tai, ar Sutartį gali vykdyti subtiekėjas ir (ar) specialistas, kurio kvalifikacija buvo vertinama Kokybiniams</w:t>
            </w:r>
            <w:r>
              <w:rPr>
                <w:b/>
                <w:color w:val="4472C4"/>
                <w:kern w:val="2"/>
                <w:szCs w:val="24"/>
              </w:rPr>
              <w:t xml:space="preserve"> </w:t>
            </w:r>
            <w:r>
              <w:rPr>
                <w:bCs/>
                <w:color w:val="4472C4"/>
                <w:kern w:val="2"/>
                <w:szCs w:val="24"/>
              </w:rPr>
              <w:lastRenderedPageBreak/>
              <w:t>kriterijams pagrįsti)</w:t>
            </w:r>
            <w:r>
              <w:rPr>
                <w:bCs/>
                <w:kern w:val="2"/>
                <w:szCs w:val="24"/>
              </w:rPr>
              <w:t xml:space="preserve"> </w:t>
            </w:r>
            <w:r>
              <w:rPr>
                <w:bCs/>
                <w:color w:val="4472C4"/>
                <w:kern w:val="2"/>
                <w:szCs w:val="24"/>
              </w:rPr>
              <w:t>(nurodyti sumą skaičiais</w:t>
            </w:r>
            <w:r>
              <w:rPr>
                <w:bCs/>
                <w:color w:val="0070C0"/>
                <w:kern w:val="2"/>
                <w:szCs w:val="24"/>
              </w:rPr>
              <w:t>)</w:t>
            </w:r>
            <w:r>
              <w:rPr>
                <w:bCs/>
                <w:kern w:val="2"/>
                <w:szCs w:val="24"/>
              </w:rPr>
              <w:t xml:space="preserve"> Eur </w:t>
            </w:r>
            <w:r>
              <w:rPr>
                <w:bCs/>
                <w:color w:val="4472C4"/>
                <w:kern w:val="2"/>
                <w:szCs w:val="24"/>
              </w:rPr>
              <w:t>(nurodyti sumą žodžiais)</w:t>
            </w:r>
            <w:r>
              <w:rPr>
                <w:bCs/>
                <w:kern w:val="2"/>
                <w:szCs w:val="24"/>
              </w:rPr>
              <w:t>.</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748DE540" w14:textId="78BA10FA" w:rsidR="00402199" w:rsidRDefault="00D368AA" w:rsidP="00402199">
            <w:pPr>
              <w:rPr>
                <w:color w:val="4472C4"/>
                <w:kern w:val="2"/>
                <w:szCs w:val="24"/>
              </w:rPr>
            </w:pPr>
            <w:r>
              <w:rPr>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1532436A" w:rsidR="00402199" w:rsidRDefault="00D368AA" w:rsidP="00402199">
            <w:pPr>
              <w:rPr>
                <w:color w:val="4472C4"/>
                <w:kern w:val="2"/>
                <w:szCs w:val="24"/>
              </w:rPr>
            </w:pPr>
            <w:r>
              <w:rPr>
                <w:color w:val="000000"/>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052CEDC6" w:rsidR="00642488" w:rsidRDefault="00402199" w:rsidP="00642488">
            <w:pPr>
              <w:rPr>
                <w:color w:val="4472C4"/>
                <w:kern w:val="2"/>
                <w:szCs w:val="24"/>
              </w:rPr>
            </w:pPr>
            <w:r>
              <w:rPr>
                <w:bCs/>
                <w:szCs w:val="24"/>
              </w:rPr>
              <w:t>Netaikoma</w:t>
            </w:r>
          </w:p>
          <w:p w14:paraId="31D0481F" w14:textId="4C421398" w:rsidR="00402199" w:rsidRDefault="00402199" w:rsidP="00402199">
            <w:pPr>
              <w:rPr>
                <w:color w:val="4472C4"/>
                <w:kern w:val="2"/>
                <w:szCs w:val="24"/>
              </w:rPr>
            </w:pPr>
          </w:p>
        </w:tc>
      </w:tr>
      <w:tr w:rsidR="00402199" w14:paraId="2E410A63" w14:textId="77777777" w:rsidTr="00642488">
        <w:trPr>
          <w:trHeight w:val="1169"/>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52EDF309" w:rsidR="00402199" w:rsidRPr="00642488"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CC9CA0E" w:rsidR="00402199" w:rsidRPr="00642488" w:rsidRDefault="00D368AA" w:rsidP="00402199">
            <w:pPr>
              <w:rPr>
                <w:szCs w:val="24"/>
              </w:rPr>
            </w:pPr>
            <w:r>
              <w:rPr>
                <w:kern w:val="2"/>
                <w:szCs w:val="24"/>
              </w:rPr>
              <w:t>Netaikoma</w:t>
            </w: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4315C277" w:rsidR="00402199" w:rsidRDefault="00642488" w:rsidP="00402199">
            <w:pPr>
              <w:rPr>
                <w:color w:val="4472C4"/>
                <w:kern w:val="2"/>
                <w:szCs w:val="24"/>
              </w:rPr>
            </w:pPr>
            <w:r w:rsidRPr="006C762F">
              <w:rPr>
                <w:kern w:val="2"/>
                <w:szCs w:val="24"/>
              </w:rPr>
              <w:t>Jei Tiekėjas nevykdo savo sutartinių įsipareigojimų ar vykdo juos netinkamai (išskyrus 9.2 punkte numatytus atvejus), Pirkėjas pareikalauja sumokėti Sutarties 9.3 punkte numatyto dydžio baudą. Prieš pateikdamas reikalavimą sumokėti baudą, Pirkėjas įspėja apie tai Tiekėją, nurodydamas, dėl kokių sutartinių įsipareigojimų nevykdymo arba netinkamo vykdymo pateikia šį reikalavimą bei nurodo protingą terminą trūkumams pašalinti.</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5FE8FC45" w:rsidR="00402199" w:rsidRPr="00642488" w:rsidRDefault="00402199" w:rsidP="00642488">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Pr="00343D8D" w:rsidRDefault="00402199" w:rsidP="00402199">
            <w:pPr>
              <w:rPr>
                <w:b/>
                <w:kern w:val="2"/>
                <w:szCs w:val="24"/>
              </w:rPr>
            </w:pPr>
            <w:r>
              <w:rPr>
                <w:b/>
                <w:bCs/>
              </w:rPr>
              <w:t>10.2. Dideli arba nuolatiniai esminės Sutarties sąlygos vykdymo trūkumai</w:t>
            </w:r>
          </w:p>
        </w:tc>
        <w:tc>
          <w:tcPr>
            <w:tcW w:w="6441" w:type="dxa"/>
            <w:gridSpan w:val="2"/>
          </w:tcPr>
          <w:p w14:paraId="3371DE10" w14:textId="68D64E3B" w:rsidR="00642488" w:rsidRDefault="00402199" w:rsidP="00642488">
            <w:pPr>
              <w:spacing w:line="276" w:lineRule="auto"/>
              <w:jc w:val="both"/>
              <w:textAlignment w:val="baseline"/>
              <w:rPr>
                <w:kern w:val="2"/>
                <w:szCs w:val="24"/>
              </w:rPr>
            </w:pPr>
            <w:r>
              <w:rPr>
                <w:rFonts w:eastAsia="Arial"/>
              </w:rPr>
              <w:t>Netaikoma</w:t>
            </w:r>
          </w:p>
          <w:p w14:paraId="2BC2BBBD" w14:textId="0822D556"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8774A8" w14:paraId="01B4A21F" w14:textId="77777777">
        <w:trPr>
          <w:trHeight w:val="300"/>
        </w:trPr>
        <w:tc>
          <w:tcPr>
            <w:tcW w:w="3094" w:type="dxa"/>
            <w:gridSpan w:val="2"/>
          </w:tcPr>
          <w:p w14:paraId="4A683777" w14:textId="77777777" w:rsidR="008774A8" w:rsidRDefault="008774A8" w:rsidP="008774A8">
            <w:pPr>
              <w:rPr>
                <w:b/>
                <w:kern w:val="2"/>
                <w:szCs w:val="24"/>
              </w:rPr>
            </w:pPr>
            <w:r>
              <w:rPr>
                <w:b/>
                <w:szCs w:val="24"/>
              </w:rPr>
              <w:t>11.1. Sutarties sudarymas ir įsigaliojimas</w:t>
            </w:r>
          </w:p>
        </w:tc>
        <w:tc>
          <w:tcPr>
            <w:tcW w:w="6441" w:type="dxa"/>
            <w:gridSpan w:val="2"/>
          </w:tcPr>
          <w:p w14:paraId="2A6F727B" w14:textId="77777777" w:rsidR="008774A8" w:rsidRPr="0047447E" w:rsidRDefault="008774A8" w:rsidP="008774A8">
            <w:pPr>
              <w:rPr>
                <w:kern w:val="2"/>
                <w:szCs w:val="24"/>
              </w:rPr>
            </w:pPr>
            <w:r>
              <w:rPr>
                <w:kern w:val="2"/>
                <w:szCs w:val="24"/>
              </w:rPr>
              <w:t xml:space="preserve">Ši Sutartis laikoma sudaryta ir įsigalioja nuo Sutarties </w:t>
            </w:r>
            <w:r w:rsidRPr="0047447E">
              <w:rPr>
                <w:kern w:val="2"/>
                <w:szCs w:val="24"/>
              </w:rPr>
              <w:t>pasirašymo dienos (antrosios Šalies pasirašymo dieną).</w:t>
            </w:r>
          </w:p>
          <w:p w14:paraId="7396F7FD" w14:textId="039DDF81" w:rsidR="008774A8" w:rsidRDefault="008774A8" w:rsidP="008774A8">
            <w:pPr>
              <w:rPr>
                <w:color w:val="4472C4"/>
                <w:kern w:val="2"/>
                <w:szCs w:val="24"/>
              </w:rPr>
            </w:pPr>
            <w:r w:rsidRPr="0047447E">
              <w:rPr>
                <w:kern w:val="2"/>
                <w:szCs w:val="24"/>
              </w:rPr>
              <w:t>Sutartis galioja iki visiško prievolių įvykdymo (kol bus išnaudota Pradinės Sutarties vertė</w:t>
            </w:r>
            <w:r w:rsidR="006827E8">
              <w:rPr>
                <w:kern w:val="2"/>
                <w:szCs w:val="24"/>
              </w:rPr>
              <w:t>)</w:t>
            </w:r>
            <w:r w:rsidRPr="0047447E">
              <w:rPr>
                <w:kern w:val="2"/>
                <w:szCs w:val="24"/>
              </w:rPr>
              <w:t xml:space="preserve">, bet jos terminas negali būti </w:t>
            </w:r>
            <w:r w:rsidRPr="0047447E">
              <w:rPr>
                <w:kern w:val="2"/>
                <w:szCs w:val="24"/>
              </w:rPr>
              <w:lastRenderedPageBreak/>
              <w:t xml:space="preserve">ilgesnis kaip </w:t>
            </w:r>
            <w:r w:rsidR="006827E8">
              <w:rPr>
                <w:kern w:val="2"/>
                <w:szCs w:val="24"/>
              </w:rPr>
              <w:t>24</w:t>
            </w:r>
            <w:r w:rsidRPr="0047447E">
              <w:rPr>
                <w:kern w:val="2"/>
                <w:szCs w:val="24"/>
              </w:rPr>
              <w:t xml:space="preserve"> (</w:t>
            </w:r>
            <w:r w:rsidR="006827E8">
              <w:rPr>
                <w:kern w:val="2"/>
                <w:szCs w:val="24"/>
              </w:rPr>
              <w:t>dvidešimt</w:t>
            </w:r>
            <w:r>
              <w:rPr>
                <w:kern w:val="2"/>
                <w:szCs w:val="24"/>
              </w:rPr>
              <w:t xml:space="preserve"> </w:t>
            </w:r>
            <w:r w:rsidR="006827E8">
              <w:rPr>
                <w:kern w:val="2"/>
                <w:szCs w:val="24"/>
              </w:rPr>
              <w:t>keturi</w:t>
            </w:r>
            <w:r w:rsidRPr="0047447E">
              <w:rPr>
                <w:kern w:val="2"/>
                <w:szCs w:val="24"/>
              </w:rPr>
              <w:t>) mėnesiai</w:t>
            </w:r>
            <w:r w:rsidR="006827E8">
              <w:rPr>
                <w:kern w:val="2"/>
                <w:szCs w:val="24"/>
              </w:rPr>
              <w:t xml:space="preserve"> nuo Sutarties įsigaliojimo dienos</w:t>
            </w:r>
            <w:r w:rsidRPr="0047447E">
              <w:rPr>
                <w:kern w:val="2"/>
                <w:szCs w:val="24"/>
              </w:rPr>
              <w:t>.</w:t>
            </w:r>
          </w:p>
        </w:tc>
      </w:tr>
      <w:tr w:rsidR="008774A8" w14:paraId="0D3292E1" w14:textId="77777777">
        <w:trPr>
          <w:trHeight w:val="300"/>
        </w:trPr>
        <w:tc>
          <w:tcPr>
            <w:tcW w:w="3094" w:type="dxa"/>
            <w:gridSpan w:val="2"/>
          </w:tcPr>
          <w:p w14:paraId="09BC2075" w14:textId="316E2550" w:rsidR="008774A8" w:rsidRDefault="008774A8" w:rsidP="008774A8">
            <w:pPr>
              <w:rPr>
                <w:b/>
                <w:kern w:val="2"/>
                <w:szCs w:val="24"/>
              </w:rPr>
            </w:pPr>
            <w:r>
              <w:rPr>
                <w:b/>
                <w:kern w:val="2"/>
                <w:szCs w:val="24"/>
              </w:rPr>
              <w:lastRenderedPageBreak/>
              <w:t>11.2. Sutarties galiojimo termino pratęsimas</w:t>
            </w:r>
          </w:p>
        </w:tc>
        <w:tc>
          <w:tcPr>
            <w:tcW w:w="6441" w:type="dxa"/>
            <w:gridSpan w:val="2"/>
          </w:tcPr>
          <w:p w14:paraId="60915E31" w14:textId="5E191730" w:rsidR="006827E8" w:rsidRPr="00364B34" w:rsidRDefault="006827E8" w:rsidP="006827E8">
            <w:pPr>
              <w:pStyle w:val="Default"/>
            </w:pPr>
            <w:r w:rsidRPr="00364B34">
              <w:t>Šalių abipusiu rašytiniu Susitarimu Sutartis tomis pačiomis sąlygomis (nedidinant Sutarties kainos) gali būti pratęsta </w:t>
            </w:r>
            <w:r>
              <w:t>ne ilgesniems kaip 6</w:t>
            </w:r>
            <w:r w:rsidRPr="00364B34">
              <w:t xml:space="preserve"> (</w:t>
            </w:r>
            <w:r>
              <w:t>šešių</w:t>
            </w:r>
            <w:r w:rsidRPr="00364B34">
              <w:t>) mėnesių</w:t>
            </w:r>
            <w:r>
              <w:t xml:space="preserve"> laikotarpiams,</w:t>
            </w:r>
            <w:r w:rsidRPr="00364B34">
              <w:t xml:space="preserve"> jeigu yra išlikęs poreikis ir esant šiai (šioms)</w:t>
            </w:r>
            <w:r>
              <w:t xml:space="preserve"> aplinkybėms:</w:t>
            </w:r>
          </w:p>
          <w:p w14:paraId="48E9985F" w14:textId="77777777" w:rsidR="008774A8" w:rsidRDefault="006827E8" w:rsidP="006827E8">
            <w:r w:rsidRPr="00364B34">
              <w:t>11.2.1. Pirkėjas neišpirko Paslaugų pagal Sutartį ir nėra išnaudota Sutarties kaina;</w:t>
            </w:r>
          </w:p>
          <w:p w14:paraId="782060E8" w14:textId="0D4CFF9B" w:rsidR="000B13D3" w:rsidRDefault="000B13D3" w:rsidP="006827E8">
            <w:pPr>
              <w:rPr>
                <w:kern w:val="2"/>
                <w:szCs w:val="24"/>
              </w:rPr>
            </w:pPr>
            <w:r>
              <w:rPr>
                <w:kern w:val="2"/>
                <w:szCs w:val="24"/>
              </w:rPr>
              <w:t>Bendra Sutarties trukmė, įskaitant pratęsimus, negali būti ilgesnė nei 36 (trisdešimt šeši) mėnesiai, skaičiuojant nuo Sutarties įsigaliojimo datos.</w:t>
            </w:r>
          </w:p>
        </w:tc>
      </w:tr>
      <w:tr w:rsidR="008774A8" w14:paraId="7FE809EC" w14:textId="77777777">
        <w:trPr>
          <w:trHeight w:val="300"/>
        </w:trPr>
        <w:tc>
          <w:tcPr>
            <w:tcW w:w="9535" w:type="dxa"/>
            <w:gridSpan w:val="4"/>
          </w:tcPr>
          <w:p w14:paraId="6839791C" w14:textId="77777777" w:rsidR="008774A8" w:rsidRDefault="008774A8" w:rsidP="008774A8">
            <w:pPr>
              <w:jc w:val="center"/>
              <w:rPr>
                <w:b/>
                <w:kern w:val="2"/>
                <w:szCs w:val="24"/>
              </w:rPr>
            </w:pPr>
            <w:r>
              <w:rPr>
                <w:b/>
                <w:kern w:val="2"/>
                <w:szCs w:val="24"/>
              </w:rPr>
              <w:t>12. SUTARTIES NUTRAUKIMAS</w:t>
            </w:r>
          </w:p>
        </w:tc>
      </w:tr>
      <w:tr w:rsidR="008774A8"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8774A8" w:rsidRDefault="008774A8" w:rsidP="008774A8">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1D807925" w:rsidR="008774A8" w:rsidRPr="008774A8" w:rsidRDefault="008774A8" w:rsidP="008774A8">
            <w:pPr>
              <w:rPr>
                <w:kern w:val="2"/>
                <w:szCs w:val="24"/>
              </w:rPr>
            </w:pPr>
            <w:r>
              <w:rPr>
                <w:kern w:val="2"/>
                <w:szCs w:val="24"/>
              </w:rPr>
              <w:t>Sutartis gali būti nutraukiama rašytiniu Šalių susitarimu arba vienašališkai, Bendrosiose sąlygose nustatyta tvarka.</w:t>
            </w:r>
          </w:p>
        </w:tc>
      </w:tr>
      <w:tr w:rsidR="008774A8"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8774A8" w:rsidRDefault="008774A8" w:rsidP="008774A8">
            <w:pPr>
              <w:rPr>
                <w:b/>
                <w:kern w:val="2"/>
                <w:szCs w:val="24"/>
              </w:rPr>
            </w:pPr>
            <w:r w:rsidRPr="00D368AA">
              <w:rPr>
                <w:b/>
                <w:kern w:val="2"/>
                <w:szCs w:val="24"/>
              </w:rPr>
              <w:t xml:space="preserve">12.2. Esminiai Sutarties </w:t>
            </w:r>
            <w:r w:rsidRPr="00D368AA">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8774A8" w:rsidRPr="008774A8" w:rsidRDefault="008774A8" w:rsidP="008774A8">
            <w:pPr>
              <w:rPr>
                <w:kern w:val="2"/>
                <w:szCs w:val="24"/>
              </w:rPr>
            </w:pPr>
            <w:r w:rsidRPr="008774A8">
              <w:rPr>
                <w:kern w:val="2"/>
                <w:szCs w:val="24"/>
              </w:rPr>
              <w:t>12.2.1. jeigu Tiekėjas nevykdo prisiimtų įsipareigojimų už Sutartyje nustatytą Sutarties kainą / įkainius;</w:t>
            </w:r>
          </w:p>
          <w:p w14:paraId="4A0B73D1" w14:textId="77777777" w:rsidR="008774A8" w:rsidRPr="008774A8" w:rsidRDefault="008774A8" w:rsidP="008774A8">
            <w:pPr>
              <w:tabs>
                <w:tab w:val="left" w:pos="567"/>
                <w:tab w:val="left" w:pos="851"/>
                <w:tab w:val="left" w:pos="992"/>
                <w:tab w:val="left" w:pos="1134"/>
              </w:tabs>
              <w:spacing w:line="257" w:lineRule="auto"/>
              <w:jc w:val="both"/>
              <w:rPr>
                <w:rFonts w:eastAsia="Arial"/>
                <w:kern w:val="2"/>
                <w:szCs w:val="24"/>
                <w:lang w:val="lt"/>
              </w:rPr>
            </w:pPr>
            <w:r w:rsidRPr="008774A8">
              <w:rPr>
                <w:rFonts w:eastAsia="Arial"/>
                <w:kern w:val="2"/>
                <w:szCs w:val="24"/>
                <w:lang w:val="lt"/>
              </w:rPr>
              <w:t>12.2.5. jeigu Tiekėjas pažeidžia Paslaugų suteikimo terminus ir priskaičiuotų netesybų už vėlavimą suma viršija 20 (dvidešimt) proc. Pradinės sutarties vertės;</w:t>
            </w:r>
          </w:p>
          <w:p w14:paraId="3466F29E" w14:textId="77777777" w:rsidR="008774A8" w:rsidRPr="008774A8" w:rsidRDefault="008774A8" w:rsidP="008774A8">
            <w:pPr>
              <w:tabs>
                <w:tab w:val="left" w:pos="567"/>
                <w:tab w:val="left" w:pos="851"/>
                <w:tab w:val="left" w:pos="992"/>
                <w:tab w:val="left" w:pos="1134"/>
              </w:tabs>
              <w:spacing w:line="257" w:lineRule="auto"/>
              <w:jc w:val="both"/>
              <w:rPr>
                <w:rFonts w:eastAsia="Arial"/>
                <w:kern w:val="2"/>
                <w:szCs w:val="24"/>
                <w:lang w:val="lt"/>
              </w:rPr>
            </w:pPr>
            <w:r w:rsidRPr="008774A8">
              <w:rPr>
                <w:rFonts w:eastAsia="Arial"/>
                <w:kern w:val="2"/>
                <w:szCs w:val="24"/>
                <w:lang w:val="lt"/>
              </w:rPr>
              <w:t>12.2.6. Tiekėjas pažeidžia Paslaugų suteikimo terminus ir dėl Paslaugų suteikimo vėlavimo Paslaugos tampa nebereikalingos;</w:t>
            </w:r>
          </w:p>
          <w:p w14:paraId="0B019B64" w14:textId="0791A733" w:rsidR="008774A8" w:rsidRPr="00D368AA" w:rsidRDefault="008774A8" w:rsidP="00D368AA">
            <w:pPr>
              <w:tabs>
                <w:tab w:val="left" w:pos="567"/>
                <w:tab w:val="left" w:pos="851"/>
                <w:tab w:val="left" w:pos="992"/>
                <w:tab w:val="left" w:pos="1134"/>
              </w:tabs>
              <w:spacing w:line="257" w:lineRule="auto"/>
              <w:jc w:val="both"/>
              <w:rPr>
                <w:rFonts w:eastAsia="Arial"/>
                <w:kern w:val="2"/>
                <w:szCs w:val="24"/>
                <w:lang w:val="lt"/>
              </w:rPr>
            </w:pPr>
            <w:r w:rsidRPr="008774A8">
              <w:rPr>
                <w:rFonts w:eastAsia="Arial"/>
                <w:kern w:val="2"/>
                <w:szCs w:val="24"/>
                <w:lang w:val="lt"/>
              </w:rPr>
              <w:t>12.2.7. Tiekėjas daugiau kaip 2 (du) kartus suteikia Paslaugas, kurios neatitinka Sutartyje ir (ar) įstatymuose nustatytų reikalavimų Paslaugoms;</w:t>
            </w:r>
          </w:p>
        </w:tc>
      </w:tr>
      <w:tr w:rsidR="008774A8" w14:paraId="46270E91" w14:textId="77777777">
        <w:trPr>
          <w:trHeight w:val="300"/>
        </w:trPr>
        <w:tc>
          <w:tcPr>
            <w:tcW w:w="9535" w:type="dxa"/>
            <w:gridSpan w:val="4"/>
          </w:tcPr>
          <w:p w14:paraId="07E06248" w14:textId="2CB265CC" w:rsidR="008774A8" w:rsidRDefault="008774A8" w:rsidP="008774A8">
            <w:pPr>
              <w:jc w:val="center"/>
              <w:rPr>
                <w:kern w:val="2"/>
                <w:szCs w:val="24"/>
              </w:rPr>
            </w:pPr>
            <w:r>
              <w:rPr>
                <w:b/>
                <w:kern w:val="2"/>
                <w:szCs w:val="24"/>
              </w:rPr>
              <w:t>13. APLINKOS APSAUGOS IR SOCIALINIAI KRITERIJAI</w:t>
            </w:r>
          </w:p>
        </w:tc>
      </w:tr>
      <w:tr w:rsidR="008774A8" w14:paraId="18AE2F61" w14:textId="77777777">
        <w:trPr>
          <w:trHeight w:val="300"/>
        </w:trPr>
        <w:tc>
          <w:tcPr>
            <w:tcW w:w="3058" w:type="dxa"/>
          </w:tcPr>
          <w:p w14:paraId="6366A32C" w14:textId="77777777" w:rsidR="008774A8" w:rsidRDefault="008774A8" w:rsidP="008774A8">
            <w:pPr>
              <w:rPr>
                <w:b/>
                <w:kern w:val="2"/>
                <w:szCs w:val="24"/>
              </w:rPr>
            </w:pPr>
            <w:r w:rsidRPr="00C96AA0">
              <w:rPr>
                <w:b/>
                <w:kern w:val="2"/>
                <w:szCs w:val="24"/>
              </w:rPr>
              <w:t>13.1. Su perkamomis paslaugomis susiję  aplinkos apsaugos kriterijai</w:t>
            </w:r>
            <w:r>
              <w:rPr>
                <w:b/>
                <w:kern w:val="2"/>
                <w:szCs w:val="24"/>
              </w:rPr>
              <w:t xml:space="preserve"> </w:t>
            </w:r>
          </w:p>
        </w:tc>
        <w:tc>
          <w:tcPr>
            <w:tcW w:w="6477" w:type="dxa"/>
            <w:gridSpan w:val="3"/>
          </w:tcPr>
          <w:p w14:paraId="0FC93568" w14:textId="50E4201C" w:rsidR="00C96AA0" w:rsidRPr="00F24C54" w:rsidRDefault="00C96AA0" w:rsidP="00C96AA0">
            <w:pPr>
              <w:rPr>
                <w:color w:val="000000"/>
                <w:kern w:val="2"/>
                <w:szCs w:val="24"/>
                <w:shd w:val="clear" w:color="auto" w:fill="FFFFFF"/>
              </w:rPr>
            </w:pPr>
            <w:r w:rsidRPr="001F4D16">
              <w:rPr>
                <w:kern w:val="1"/>
                <w:szCs w:val="24"/>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Pr>
                <w:kern w:val="1"/>
                <w:szCs w:val="24"/>
              </w:rPr>
              <w:t>1</w:t>
            </w:r>
            <w:r w:rsidRPr="001F4D16">
              <w:rPr>
                <w:kern w:val="1"/>
                <w:szCs w:val="24"/>
              </w:rPr>
              <w:t>. papunkčiu</w:t>
            </w:r>
            <w:r>
              <w:rPr>
                <w:kern w:val="1"/>
                <w:szCs w:val="24"/>
              </w:rPr>
              <w:t>,</w:t>
            </w:r>
            <w:r w:rsidRPr="000B360F">
              <w:rPr>
                <w:color w:val="000000"/>
                <w:kern w:val="2"/>
                <w:szCs w:val="24"/>
                <w:shd w:val="clear" w:color="auto" w:fill="FFFFFF"/>
              </w:rPr>
              <w:t xml:space="preserve"> t. y. </w:t>
            </w:r>
            <w:r w:rsidRPr="00C96AA0">
              <w:rPr>
                <w:color w:val="000000"/>
                <w:kern w:val="2"/>
                <w:szCs w:val="24"/>
                <w:shd w:val="clear" w:color="auto" w:fill="FFFFFF"/>
              </w:rPr>
              <w:t>paslaugai teikti ar darbams atlikti sunaudojama mažiau gamtos išteklių ir (ar) sudėtyje yra pakartotinai panaudotų ir (ar) perdirbtų medžiagų</w:t>
            </w:r>
            <w:r w:rsidRPr="000B360F">
              <w:rPr>
                <w:color w:val="000000"/>
                <w:kern w:val="2"/>
                <w:szCs w:val="24"/>
                <w:shd w:val="clear" w:color="auto" w:fill="FFFFFF"/>
              </w:rPr>
              <w:t>.</w:t>
            </w:r>
          </w:p>
          <w:p w14:paraId="3512853D" w14:textId="77777777" w:rsidR="00C96AA0" w:rsidRDefault="00C96AA0" w:rsidP="00C96AA0">
            <w:pPr>
              <w:pStyle w:val="prastasis1"/>
              <w:jc w:val="both"/>
              <w:rPr>
                <w:color w:val="FF0000"/>
              </w:rPr>
            </w:pPr>
          </w:p>
          <w:p w14:paraId="3F14B69B" w14:textId="4A0DFADE" w:rsidR="008774A8" w:rsidRPr="00C96AA0" w:rsidRDefault="00C96AA0" w:rsidP="008774A8">
            <w:pPr>
              <w:rPr>
                <w:color w:val="000000"/>
                <w:kern w:val="2"/>
                <w:szCs w:val="24"/>
                <w:shd w:val="clear" w:color="auto" w:fill="FFFFFF"/>
              </w:rPr>
            </w:pPr>
            <w:r>
              <w:rPr>
                <w:rStyle w:val="Numatytasispastraiposriftas1"/>
                <w:kern w:val="3"/>
                <w:szCs w:val="24"/>
                <w:shd w:val="clear" w:color="auto" w:fill="FFFFFF"/>
              </w:rPr>
              <w:t>Nustačius, kad Tiekėjas šiame papunktyje nustatyto kriterijaus (-jų) nesilaiko, Tiekėjui taikoma Specialiųjų sąlygų 9.5 punkte nurodyto dydžio bauda.</w:t>
            </w:r>
          </w:p>
        </w:tc>
      </w:tr>
      <w:tr w:rsidR="008774A8" w14:paraId="71B127CD" w14:textId="77777777">
        <w:trPr>
          <w:trHeight w:val="300"/>
        </w:trPr>
        <w:tc>
          <w:tcPr>
            <w:tcW w:w="3058" w:type="dxa"/>
          </w:tcPr>
          <w:p w14:paraId="6D5C5242" w14:textId="77777777" w:rsidR="008774A8" w:rsidRDefault="008774A8" w:rsidP="008774A8">
            <w:pPr>
              <w:rPr>
                <w:b/>
                <w:kern w:val="2"/>
                <w:szCs w:val="24"/>
              </w:rPr>
            </w:pPr>
            <w:r>
              <w:rPr>
                <w:b/>
                <w:kern w:val="2"/>
                <w:szCs w:val="24"/>
              </w:rPr>
              <w:t>13.2. Su perkamomis Paslaugomis susiję socialiniai kriterijai</w:t>
            </w:r>
          </w:p>
        </w:tc>
        <w:tc>
          <w:tcPr>
            <w:tcW w:w="6477" w:type="dxa"/>
            <w:gridSpan w:val="3"/>
          </w:tcPr>
          <w:p w14:paraId="7170065E" w14:textId="0FD811DB" w:rsidR="008774A8" w:rsidRPr="008774A8" w:rsidRDefault="008774A8" w:rsidP="008774A8">
            <w:pPr>
              <w:rPr>
                <w:color w:val="000000"/>
                <w:kern w:val="2"/>
                <w:szCs w:val="24"/>
                <w:shd w:val="clear" w:color="auto" w:fill="FFFFFF"/>
              </w:rPr>
            </w:pPr>
            <w:r>
              <w:rPr>
                <w:color w:val="000000"/>
                <w:kern w:val="2"/>
                <w:szCs w:val="24"/>
                <w:shd w:val="clear" w:color="auto" w:fill="FFFFFF"/>
              </w:rPr>
              <w:t>Netaikoma</w:t>
            </w:r>
          </w:p>
        </w:tc>
      </w:tr>
      <w:tr w:rsidR="008774A8" w14:paraId="0E3437C2" w14:textId="77777777">
        <w:trPr>
          <w:trHeight w:val="300"/>
        </w:trPr>
        <w:tc>
          <w:tcPr>
            <w:tcW w:w="9535" w:type="dxa"/>
            <w:gridSpan w:val="4"/>
          </w:tcPr>
          <w:p w14:paraId="3450D3CB" w14:textId="77777777" w:rsidR="008774A8" w:rsidRDefault="008774A8" w:rsidP="008774A8">
            <w:pPr>
              <w:jc w:val="center"/>
              <w:rPr>
                <w:b/>
                <w:kern w:val="2"/>
                <w:szCs w:val="24"/>
              </w:rPr>
            </w:pPr>
            <w:r>
              <w:rPr>
                <w:b/>
                <w:kern w:val="2"/>
                <w:szCs w:val="24"/>
              </w:rPr>
              <w:t xml:space="preserve">14. BENDRŲJŲ SĄLYGŲ PAKEITIMAI IR PAPILDYMAI </w:t>
            </w:r>
          </w:p>
          <w:p w14:paraId="1BD9D104" w14:textId="77777777" w:rsidR="008774A8" w:rsidRDefault="008774A8" w:rsidP="008774A8">
            <w:pPr>
              <w:jc w:val="center"/>
              <w:rPr>
                <w:kern w:val="2"/>
                <w:szCs w:val="24"/>
              </w:rPr>
            </w:pPr>
            <w:r>
              <w:rPr>
                <w:color w:val="4472C4"/>
                <w:kern w:val="2"/>
                <w:szCs w:val="24"/>
              </w:rPr>
              <w:t xml:space="preserve">(jeigu būtina dėl konkretaus Sutarties dalyko specifikos) </w:t>
            </w:r>
          </w:p>
        </w:tc>
      </w:tr>
      <w:tr w:rsidR="008774A8" w14:paraId="00CDF661" w14:textId="77777777">
        <w:trPr>
          <w:trHeight w:val="300"/>
        </w:trPr>
        <w:tc>
          <w:tcPr>
            <w:tcW w:w="3058" w:type="dxa"/>
          </w:tcPr>
          <w:p w14:paraId="044BD4E3" w14:textId="77777777" w:rsidR="008774A8" w:rsidRDefault="008774A8" w:rsidP="008774A8">
            <w:pPr>
              <w:rPr>
                <w:b/>
                <w:kern w:val="2"/>
                <w:szCs w:val="24"/>
              </w:rPr>
            </w:pPr>
            <w:r>
              <w:rPr>
                <w:b/>
                <w:kern w:val="2"/>
                <w:szCs w:val="24"/>
              </w:rPr>
              <w:t xml:space="preserve">14.1. </w:t>
            </w:r>
          </w:p>
        </w:tc>
        <w:tc>
          <w:tcPr>
            <w:tcW w:w="6477" w:type="dxa"/>
            <w:gridSpan w:val="3"/>
          </w:tcPr>
          <w:p w14:paraId="6C32BFE9" w14:textId="77777777" w:rsidR="008774A8" w:rsidRDefault="008774A8" w:rsidP="008774A8">
            <w:pPr>
              <w:rPr>
                <w:color w:val="4472C4"/>
                <w:kern w:val="2"/>
                <w:szCs w:val="24"/>
              </w:rPr>
            </w:pPr>
            <w:r>
              <w:rPr>
                <w:color w:val="4472C4"/>
                <w:kern w:val="2"/>
                <w:szCs w:val="24"/>
              </w:rPr>
              <w:t>(pildyti, jei keičiamas Sutarties Bendrųjų sąlygų punktas, jį išdėstant nauja redakcija):</w:t>
            </w:r>
          </w:p>
          <w:p w14:paraId="71F9375E" w14:textId="77777777" w:rsidR="008774A8" w:rsidRDefault="008774A8" w:rsidP="008774A8">
            <w:pPr>
              <w:rPr>
                <w:kern w:val="2"/>
                <w:szCs w:val="24"/>
              </w:rPr>
            </w:pPr>
            <w:r>
              <w:rPr>
                <w:kern w:val="2"/>
                <w:szCs w:val="24"/>
              </w:rPr>
              <w:t>Šalys susitaria pakeisti nurodytą Sutarties Bendrųjų sąlygų punktą ir išdėstyti jį nauja redakcija: ____.</w:t>
            </w:r>
          </w:p>
        </w:tc>
      </w:tr>
      <w:tr w:rsidR="008774A8" w14:paraId="2CA3CEA0" w14:textId="77777777">
        <w:trPr>
          <w:trHeight w:val="300"/>
        </w:trPr>
        <w:tc>
          <w:tcPr>
            <w:tcW w:w="3058" w:type="dxa"/>
          </w:tcPr>
          <w:p w14:paraId="7871A9FF" w14:textId="77777777" w:rsidR="008774A8" w:rsidRDefault="008774A8" w:rsidP="008774A8">
            <w:pPr>
              <w:rPr>
                <w:b/>
                <w:kern w:val="2"/>
                <w:szCs w:val="24"/>
              </w:rPr>
            </w:pPr>
            <w:r>
              <w:rPr>
                <w:b/>
                <w:kern w:val="2"/>
                <w:szCs w:val="24"/>
              </w:rPr>
              <w:t>14.2.</w:t>
            </w:r>
          </w:p>
        </w:tc>
        <w:tc>
          <w:tcPr>
            <w:tcW w:w="6477" w:type="dxa"/>
            <w:gridSpan w:val="3"/>
          </w:tcPr>
          <w:p w14:paraId="3B9395C6" w14:textId="77777777" w:rsidR="008774A8" w:rsidRDefault="008774A8" w:rsidP="008774A8">
            <w:pPr>
              <w:rPr>
                <w:color w:val="4472C4"/>
                <w:kern w:val="2"/>
                <w:szCs w:val="24"/>
              </w:rPr>
            </w:pPr>
            <w:r>
              <w:rPr>
                <w:color w:val="4472C4"/>
                <w:kern w:val="2"/>
                <w:szCs w:val="24"/>
              </w:rPr>
              <w:t>(pildyti, jei papildomos Sutarties Bendrosios sąlygos naujomis nuostatomis):</w:t>
            </w:r>
          </w:p>
          <w:p w14:paraId="27E58ECB" w14:textId="77777777" w:rsidR="008774A8" w:rsidRDefault="008774A8" w:rsidP="008774A8">
            <w:pPr>
              <w:rPr>
                <w:kern w:val="2"/>
                <w:szCs w:val="24"/>
              </w:rPr>
            </w:pPr>
            <w:r>
              <w:rPr>
                <w:kern w:val="2"/>
                <w:szCs w:val="24"/>
              </w:rPr>
              <w:lastRenderedPageBreak/>
              <w:t>Šalys susitaria papildyti Sutarties Bendrąsias sąlygas nurodytu punktu, tačiau kitų punktų numeracijos nekeisti: ________.</w:t>
            </w:r>
          </w:p>
        </w:tc>
      </w:tr>
      <w:tr w:rsidR="008774A8" w14:paraId="52826352" w14:textId="77777777">
        <w:trPr>
          <w:trHeight w:val="300"/>
        </w:trPr>
        <w:tc>
          <w:tcPr>
            <w:tcW w:w="3058" w:type="dxa"/>
          </w:tcPr>
          <w:p w14:paraId="233A918A" w14:textId="77777777" w:rsidR="008774A8" w:rsidRDefault="008774A8" w:rsidP="008774A8">
            <w:pPr>
              <w:rPr>
                <w:b/>
                <w:kern w:val="2"/>
                <w:szCs w:val="24"/>
              </w:rPr>
            </w:pPr>
            <w:r>
              <w:rPr>
                <w:b/>
                <w:kern w:val="2"/>
                <w:szCs w:val="24"/>
              </w:rPr>
              <w:lastRenderedPageBreak/>
              <w:t>14.3.</w:t>
            </w:r>
          </w:p>
        </w:tc>
        <w:tc>
          <w:tcPr>
            <w:tcW w:w="6477" w:type="dxa"/>
            <w:gridSpan w:val="3"/>
          </w:tcPr>
          <w:p w14:paraId="18EE2491" w14:textId="77777777" w:rsidR="008774A8" w:rsidRDefault="008774A8" w:rsidP="008774A8">
            <w:pPr>
              <w:rPr>
                <w:color w:val="4472C4"/>
                <w:kern w:val="2"/>
                <w:szCs w:val="24"/>
              </w:rPr>
            </w:pPr>
            <w:r>
              <w:rPr>
                <w:color w:val="4472C4"/>
                <w:kern w:val="2"/>
                <w:szCs w:val="24"/>
              </w:rPr>
              <w:t>(pildyti, jei išbraukiamas Sutarties Bendrųjų sąlygų atitinkamas punktas:</w:t>
            </w:r>
          </w:p>
          <w:p w14:paraId="02FD8275" w14:textId="77777777" w:rsidR="008774A8" w:rsidRDefault="008774A8" w:rsidP="008774A8">
            <w:pPr>
              <w:rPr>
                <w:kern w:val="2"/>
                <w:szCs w:val="24"/>
              </w:rPr>
            </w:pPr>
            <w:r>
              <w:rPr>
                <w:kern w:val="2"/>
                <w:szCs w:val="24"/>
              </w:rPr>
              <w:t>Šalys susitaria išbraukti nurodytą Sutarties Bendrųjų sąlygų punktą, tačiau kitų punktų numeracijos nekeisti: _____.</w:t>
            </w:r>
          </w:p>
        </w:tc>
      </w:tr>
      <w:tr w:rsidR="008774A8" w14:paraId="2EFF1763" w14:textId="77777777">
        <w:trPr>
          <w:trHeight w:val="300"/>
        </w:trPr>
        <w:tc>
          <w:tcPr>
            <w:tcW w:w="3058" w:type="dxa"/>
          </w:tcPr>
          <w:p w14:paraId="6F29300F" w14:textId="77777777" w:rsidR="008774A8" w:rsidRDefault="008774A8" w:rsidP="008774A8">
            <w:pPr>
              <w:rPr>
                <w:b/>
                <w:kern w:val="2"/>
                <w:szCs w:val="24"/>
              </w:rPr>
            </w:pPr>
            <w:r>
              <w:rPr>
                <w:b/>
                <w:kern w:val="2"/>
                <w:szCs w:val="24"/>
              </w:rPr>
              <w:t>14.4.</w:t>
            </w:r>
          </w:p>
        </w:tc>
        <w:tc>
          <w:tcPr>
            <w:tcW w:w="6477" w:type="dxa"/>
            <w:gridSpan w:val="3"/>
          </w:tcPr>
          <w:p w14:paraId="1A25962E" w14:textId="77777777" w:rsidR="008774A8" w:rsidRDefault="008774A8" w:rsidP="008774A8">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8774A8" w14:paraId="48D32DC8" w14:textId="77777777">
        <w:trPr>
          <w:trHeight w:val="300"/>
        </w:trPr>
        <w:tc>
          <w:tcPr>
            <w:tcW w:w="3058" w:type="dxa"/>
          </w:tcPr>
          <w:p w14:paraId="0B30FF0B" w14:textId="77777777" w:rsidR="008774A8" w:rsidRDefault="008774A8" w:rsidP="008774A8">
            <w:pPr>
              <w:rPr>
                <w:b/>
                <w:kern w:val="2"/>
                <w:szCs w:val="24"/>
              </w:rPr>
            </w:pPr>
            <w:r>
              <w:rPr>
                <w:b/>
                <w:kern w:val="2"/>
                <w:szCs w:val="24"/>
              </w:rPr>
              <w:t>14.5.</w:t>
            </w:r>
          </w:p>
        </w:tc>
        <w:tc>
          <w:tcPr>
            <w:tcW w:w="6477" w:type="dxa"/>
            <w:gridSpan w:val="3"/>
          </w:tcPr>
          <w:p w14:paraId="71B506CF" w14:textId="77777777" w:rsidR="008774A8" w:rsidRDefault="008774A8" w:rsidP="008774A8">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8774A8" w14:paraId="7ED2EDF1" w14:textId="77777777">
        <w:trPr>
          <w:trHeight w:val="300"/>
        </w:trPr>
        <w:tc>
          <w:tcPr>
            <w:tcW w:w="9535" w:type="dxa"/>
            <w:gridSpan w:val="4"/>
          </w:tcPr>
          <w:p w14:paraId="689031C9" w14:textId="77777777" w:rsidR="008774A8" w:rsidRDefault="008774A8" w:rsidP="008774A8">
            <w:pPr>
              <w:jc w:val="center"/>
              <w:rPr>
                <w:b/>
                <w:kern w:val="2"/>
                <w:szCs w:val="24"/>
              </w:rPr>
            </w:pPr>
            <w:r>
              <w:rPr>
                <w:b/>
                <w:kern w:val="2"/>
                <w:szCs w:val="24"/>
              </w:rPr>
              <w:t>15. SUTARTIES PRIEDAI</w:t>
            </w:r>
          </w:p>
        </w:tc>
      </w:tr>
      <w:tr w:rsidR="00C96AA0" w14:paraId="43B17553" w14:textId="77777777">
        <w:trPr>
          <w:trHeight w:val="300"/>
        </w:trPr>
        <w:tc>
          <w:tcPr>
            <w:tcW w:w="3058" w:type="dxa"/>
          </w:tcPr>
          <w:p w14:paraId="7CFF3567" w14:textId="77777777" w:rsidR="00C96AA0" w:rsidRDefault="00C96AA0" w:rsidP="00C96AA0">
            <w:pPr>
              <w:jc w:val="center"/>
              <w:rPr>
                <w:b/>
                <w:kern w:val="2"/>
                <w:szCs w:val="24"/>
              </w:rPr>
            </w:pPr>
            <w:r>
              <w:rPr>
                <w:b/>
                <w:kern w:val="2"/>
                <w:szCs w:val="24"/>
              </w:rPr>
              <w:t>15.1. Priedas Nr. 1</w:t>
            </w:r>
          </w:p>
        </w:tc>
        <w:tc>
          <w:tcPr>
            <w:tcW w:w="6477" w:type="dxa"/>
            <w:gridSpan w:val="3"/>
          </w:tcPr>
          <w:p w14:paraId="65B09E30" w14:textId="51A5786A" w:rsidR="00C96AA0" w:rsidRDefault="00C96AA0" w:rsidP="00C96AA0">
            <w:pPr>
              <w:rPr>
                <w:b/>
                <w:kern w:val="2"/>
                <w:szCs w:val="24"/>
              </w:rPr>
            </w:pPr>
            <w:r>
              <w:rPr>
                <w:rStyle w:val="Numatytasispastraiposriftas1"/>
                <w:bCs/>
                <w:kern w:val="3"/>
                <w:szCs w:val="24"/>
              </w:rPr>
              <w:t>Techninė specifikacija</w:t>
            </w:r>
          </w:p>
        </w:tc>
      </w:tr>
      <w:tr w:rsidR="00C96AA0" w14:paraId="2CC1D4F0" w14:textId="77777777">
        <w:trPr>
          <w:trHeight w:val="300"/>
        </w:trPr>
        <w:tc>
          <w:tcPr>
            <w:tcW w:w="3058" w:type="dxa"/>
          </w:tcPr>
          <w:p w14:paraId="09EEBB7C" w14:textId="77777777" w:rsidR="00C96AA0" w:rsidRDefault="00C96AA0" w:rsidP="00C96AA0">
            <w:pPr>
              <w:jc w:val="center"/>
              <w:rPr>
                <w:b/>
                <w:kern w:val="2"/>
                <w:szCs w:val="24"/>
              </w:rPr>
            </w:pPr>
            <w:r>
              <w:rPr>
                <w:b/>
                <w:kern w:val="2"/>
                <w:szCs w:val="24"/>
              </w:rPr>
              <w:t>15.2. Priedas Nr. 2</w:t>
            </w:r>
          </w:p>
        </w:tc>
        <w:tc>
          <w:tcPr>
            <w:tcW w:w="6477" w:type="dxa"/>
            <w:gridSpan w:val="3"/>
          </w:tcPr>
          <w:p w14:paraId="269B3EB8" w14:textId="54094DD4" w:rsidR="00C96AA0" w:rsidRDefault="00C96AA0" w:rsidP="00C96AA0">
            <w:pPr>
              <w:rPr>
                <w:b/>
                <w:kern w:val="2"/>
                <w:szCs w:val="24"/>
              </w:rPr>
            </w:pPr>
            <w:r>
              <w:rPr>
                <w:rStyle w:val="Numatytasispastraiposriftas1"/>
                <w:bCs/>
                <w:kern w:val="3"/>
                <w:szCs w:val="24"/>
              </w:rPr>
              <w:t>Tiekėjo pasiūlymas</w:t>
            </w:r>
          </w:p>
        </w:tc>
      </w:tr>
      <w:tr w:rsidR="00C96AA0" w14:paraId="58745085" w14:textId="77777777">
        <w:trPr>
          <w:trHeight w:val="300"/>
        </w:trPr>
        <w:tc>
          <w:tcPr>
            <w:tcW w:w="3058" w:type="dxa"/>
          </w:tcPr>
          <w:p w14:paraId="2312C897" w14:textId="77777777" w:rsidR="00C96AA0" w:rsidRDefault="00C96AA0" w:rsidP="00C96AA0">
            <w:pPr>
              <w:jc w:val="center"/>
              <w:rPr>
                <w:b/>
                <w:kern w:val="2"/>
                <w:szCs w:val="24"/>
              </w:rPr>
            </w:pPr>
            <w:r>
              <w:rPr>
                <w:b/>
                <w:kern w:val="2"/>
                <w:szCs w:val="24"/>
              </w:rPr>
              <w:t>15.3. Priedas Nr. 3</w:t>
            </w:r>
          </w:p>
        </w:tc>
        <w:tc>
          <w:tcPr>
            <w:tcW w:w="6477" w:type="dxa"/>
            <w:gridSpan w:val="3"/>
          </w:tcPr>
          <w:p w14:paraId="22A614AF" w14:textId="03FB9742" w:rsidR="00C96AA0" w:rsidRDefault="00C96AA0" w:rsidP="00C96AA0">
            <w:pPr>
              <w:rPr>
                <w:b/>
                <w:kern w:val="2"/>
                <w:szCs w:val="24"/>
              </w:rPr>
            </w:pPr>
            <w:r>
              <w:rPr>
                <w:rStyle w:val="Numatytasispastraiposriftas1"/>
                <w:bCs/>
              </w:rPr>
              <w:t>Paslaugų pirkimo</w:t>
            </w:r>
            <w:r>
              <w:rPr>
                <w:rStyle w:val="Numatytasispastraiposriftas1"/>
                <w:rFonts w:eastAsia="Arial"/>
                <w:bCs/>
              </w:rPr>
              <w:t>–</w:t>
            </w:r>
            <w:r>
              <w:rPr>
                <w:rStyle w:val="Numatytasispastraiposriftas1"/>
                <w:bCs/>
              </w:rPr>
              <w:t>pardavimo sutarties bendrosios sąlygos</w:t>
            </w:r>
          </w:p>
        </w:tc>
      </w:tr>
      <w:tr w:rsidR="008774A8" w14:paraId="49AEEE04" w14:textId="77777777">
        <w:trPr>
          <w:trHeight w:val="300"/>
        </w:trPr>
        <w:tc>
          <w:tcPr>
            <w:tcW w:w="3058" w:type="dxa"/>
          </w:tcPr>
          <w:p w14:paraId="0141DB15" w14:textId="77777777" w:rsidR="008774A8" w:rsidRDefault="008774A8" w:rsidP="008774A8">
            <w:pPr>
              <w:jc w:val="center"/>
              <w:rPr>
                <w:b/>
                <w:kern w:val="2"/>
                <w:szCs w:val="24"/>
              </w:rPr>
            </w:pPr>
            <w:r>
              <w:rPr>
                <w:b/>
                <w:kern w:val="2"/>
                <w:szCs w:val="24"/>
              </w:rPr>
              <w:t>15.4. Priedas Nr. 4</w:t>
            </w:r>
          </w:p>
        </w:tc>
        <w:tc>
          <w:tcPr>
            <w:tcW w:w="6477" w:type="dxa"/>
            <w:gridSpan w:val="3"/>
          </w:tcPr>
          <w:p w14:paraId="567E6329" w14:textId="77777777" w:rsidR="008774A8" w:rsidRDefault="008774A8" w:rsidP="008774A8">
            <w:pPr>
              <w:jc w:val="center"/>
              <w:rPr>
                <w:b/>
                <w:kern w:val="2"/>
                <w:szCs w:val="24"/>
              </w:rPr>
            </w:pPr>
          </w:p>
        </w:tc>
      </w:tr>
      <w:tr w:rsidR="008774A8" w14:paraId="64E7ECA8" w14:textId="77777777">
        <w:trPr>
          <w:trHeight w:val="300"/>
        </w:trPr>
        <w:tc>
          <w:tcPr>
            <w:tcW w:w="3058" w:type="dxa"/>
          </w:tcPr>
          <w:p w14:paraId="56EDF7C1" w14:textId="77777777" w:rsidR="008774A8" w:rsidRDefault="008774A8" w:rsidP="008774A8">
            <w:pPr>
              <w:jc w:val="center"/>
              <w:rPr>
                <w:b/>
                <w:kern w:val="2"/>
                <w:szCs w:val="24"/>
              </w:rPr>
            </w:pPr>
            <w:r>
              <w:rPr>
                <w:b/>
                <w:kern w:val="2"/>
                <w:szCs w:val="24"/>
              </w:rPr>
              <w:t>15.5. Priedas Nr. 5</w:t>
            </w:r>
          </w:p>
        </w:tc>
        <w:tc>
          <w:tcPr>
            <w:tcW w:w="6477" w:type="dxa"/>
            <w:gridSpan w:val="3"/>
          </w:tcPr>
          <w:p w14:paraId="02467AF6" w14:textId="77777777" w:rsidR="008774A8" w:rsidRDefault="008774A8" w:rsidP="008774A8">
            <w:pPr>
              <w:jc w:val="center"/>
              <w:rPr>
                <w:b/>
                <w:kern w:val="2"/>
                <w:szCs w:val="24"/>
              </w:rPr>
            </w:pPr>
          </w:p>
        </w:tc>
      </w:tr>
      <w:tr w:rsidR="008774A8" w14:paraId="278F6726" w14:textId="77777777">
        <w:tc>
          <w:tcPr>
            <w:tcW w:w="9535" w:type="dxa"/>
            <w:gridSpan w:val="4"/>
          </w:tcPr>
          <w:p w14:paraId="306ED934" w14:textId="77777777" w:rsidR="008774A8" w:rsidRDefault="008774A8" w:rsidP="008774A8">
            <w:pPr>
              <w:jc w:val="center"/>
              <w:rPr>
                <w:b/>
                <w:kern w:val="2"/>
                <w:szCs w:val="24"/>
              </w:rPr>
            </w:pPr>
            <w:r>
              <w:rPr>
                <w:b/>
                <w:kern w:val="2"/>
                <w:szCs w:val="24"/>
              </w:rPr>
              <w:t>16. ŠALIŲ ATSTOVŲ PARAŠAI</w:t>
            </w:r>
          </w:p>
        </w:tc>
      </w:tr>
      <w:tr w:rsidR="008774A8" w14:paraId="1A4801F8" w14:textId="77777777">
        <w:tc>
          <w:tcPr>
            <w:tcW w:w="5224" w:type="dxa"/>
            <w:gridSpan w:val="3"/>
          </w:tcPr>
          <w:p w14:paraId="4374ECAE" w14:textId="77777777" w:rsidR="008774A8" w:rsidRDefault="008774A8" w:rsidP="008774A8">
            <w:pPr>
              <w:jc w:val="center"/>
              <w:rPr>
                <w:b/>
                <w:kern w:val="2"/>
                <w:szCs w:val="24"/>
              </w:rPr>
            </w:pPr>
            <w:r>
              <w:rPr>
                <w:b/>
                <w:kern w:val="2"/>
                <w:szCs w:val="24"/>
              </w:rPr>
              <w:t>PIRKĖJAS</w:t>
            </w:r>
          </w:p>
        </w:tc>
        <w:tc>
          <w:tcPr>
            <w:tcW w:w="4311" w:type="dxa"/>
          </w:tcPr>
          <w:p w14:paraId="77A89ACF" w14:textId="77777777" w:rsidR="008774A8" w:rsidRDefault="008774A8" w:rsidP="008774A8">
            <w:pPr>
              <w:jc w:val="center"/>
              <w:rPr>
                <w:b/>
                <w:kern w:val="2"/>
                <w:szCs w:val="24"/>
              </w:rPr>
            </w:pPr>
            <w:r>
              <w:rPr>
                <w:b/>
                <w:kern w:val="2"/>
                <w:szCs w:val="24"/>
              </w:rPr>
              <w:t>TIEKĖJAS</w:t>
            </w:r>
          </w:p>
        </w:tc>
      </w:tr>
      <w:tr w:rsidR="008774A8" w14:paraId="21CAB534" w14:textId="77777777">
        <w:tc>
          <w:tcPr>
            <w:tcW w:w="5224" w:type="dxa"/>
            <w:gridSpan w:val="3"/>
          </w:tcPr>
          <w:p w14:paraId="44A1DEC6" w14:textId="77777777" w:rsidR="00C96AA0" w:rsidRDefault="00C96AA0" w:rsidP="00C96AA0">
            <w:pPr>
              <w:pStyle w:val="prastasis1"/>
              <w:jc w:val="center"/>
              <w:rPr>
                <w:kern w:val="2"/>
                <w:szCs w:val="24"/>
              </w:rPr>
            </w:pPr>
            <w:r w:rsidRPr="00083A05">
              <w:rPr>
                <w:kern w:val="2"/>
                <w:szCs w:val="24"/>
              </w:rPr>
              <w:t>VšĮ Kaišiadorių rajono savivaldybės sveikatos centras</w:t>
            </w:r>
          </w:p>
          <w:p w14:paraId="578049DB" w14:textId="10EC1EE2" w:rsidR="008774A8" w:rsidRDefault="00C96AA0" w:rsidP="00C96AA0">
            <w:pPr>
              <w:jc w:val="center"/>
              <w:rPr>
                <w:color w:val="4472C4"/>
                <w:kern w:val="2"/>
                <w:szCs w:val="24"/>
              </w:rPr>
            </w:pPr>
            <w:r w:rsidRPr="0027793C">
              <w:rPr>
                <w:kern w:val="2"/>
                <w:szCs w:val="24"/>
              </w:rPr>
              <w:t xml:space="preserve">Direktorius </w:t>
            </w:r>
            <w:r>
              <w:rPr>
                <w:kern w:val="2"/>
                <w:szCs w:val="24"/>
              </w:rPr>
              <w:t>d</w:t>
            </w:r>
            <w:r w:rsidRPr="0027793C">
              <w:rPr>
                <w:kern w:val="2"/>
                <w:szCs w:val="24"/>
              </w:rPr>
              <w:t xml:space="preserve">oc. </w:t>
            </w:r>
            <w:r>
              <w:rPr>
                <w:kern w:val="2"/>
                <w:szCs w:val="24"/>
              </w:rPr>
              <w:t>d</w:t>
            </w:r>
            <w:r w:rsidRPr="0027793C">
              <w:rPr>
                <w:kern w:val="2"/>
                <w:szCs w:val="24"/>
              </w:rPr>
              <w:t>r. Linas Vitkus</w:t>
            </w:r>
          </w:p>
        </w:tc>
        <w:tc>
          <w:tcPr>
            <w:tcW w:w="4311" w:type="dxa"/>
          </w:tcPr>
          <w:p w14:paraId="6F9E2A53" w14:textId="77777777" w:rsidR="008774A8" w:rsidRDefault="008774A8" w:rsidP="008774A8">
            <w:pPr>
              <w:jc w:val="center"/>
              <w:rPr>
                <w:b/>
                <w:kern w:val="2"/>
                <w:szCs w:val="24"/>
              </w:rPr>
            </w:pPr>
            <w:r>
              <w:rPr>
                <w:color w:val="4472C4"/>
                <w:kern w:val="2"/>
                <w:szCs w:val="24"/>
              </w:rPr>
              <w:t>(nurodomos atstovo pareigos, vardas, pavardė)</w:t>
            </w:r>
          </w:p>
        </w:tc>
      </w:tr>
      <w:tr w:rsidR="008774A8" w14:paraId="0C834F1B" w14:textId="77777777">
        <w:tc>
          <w:tcPr>
            <w:tcW w:w="5224" w:type="dxa"/>
            <w:gridSpan w:val="3"/>
          </w:tcPr>
          <w:p w14:paraId="789659E3" w14:textId="77777777" w:rsidR="008774A8" w:rsidRDefault="008774A8" w:rsidP="008774A8">
            <w:pPr>
              <w:jc w:val="center"/>
              <w:rPr>
                <w:b/>
                <w:color w:val="4472C4"/>
                <w:kern w:val="2"/>
                <w:szCs w:val="24"/>
              </w:rPr>
            </w:pPr>
          </w:p>
          <w:p w14:paraId="3B035D0A" w14:textId="77777777" w:rsidR="008774A8" w:rsidRDefault="008774A8" w:rsidP="008774A8">
            <w:pPr>
              <w:jc w:val="center"/>
              <w:rPr>
                <w:b/>
                <w:color w:val="4472C4"/>
                <w:kern w:val="2"/>
                <w:szCs w:val="24"/>
              </w:rPr>
            </w:pPr>
            <w:r>
              <w:rPr>
                <w:b/>
                <w:color w:val="4472C4"/>
                <w:kern w:val="2"/>
                <w:szCs w:val="24"/>
              </w:rPr>
              <w:t>(parašas)</w:t>
            </w:r>
          </w:p>
          <w:p w14:paraId="0B1520FA" w14:textId="77777777" w:rsidR="008774A8" w:rsidRDefault="008774A8" w:rsidP="008774A8">
            <w:pPr>
              <w:jc w:val="center"/>
              <w:rPr>
                <w:b/>
                <w:color w:val="4472C4"/>
                <w:kern w:val="2"/>
                <w:szCs w:val="24"/>
              </w:rPr>
            </w:pPr>
          </w:p>
          <w:p w14:paraId="449ED037" w14:textId="77777777" w:rsidR="008774A8" w:rsidRDefault="008774A8" w:rsidP="008774A8">
            <w:pPr>
              <w:jc w:val="center"/>
              <w:rPr>
                <w:b/>
                <w:color w:val="4472C4"/>
                <w:kern w:val="2"/>
                <w:szCs w:val="24"/>
              </w:rPr>
            </w:pPr>
          </w:p>
        </w:tc>
        <w:tc>
          <w:tcPr>
            <w:tcW w:w="4311" w:type="dxa"/>
          </w:tcPr>
          <w:p w14:paraId="1BA6AD11" w14:textId="77777777" w:rsidR="008774A8" w:rsidRDefault="008774A8" w:rsidP="008774A8">
            <w:pPr>
              <w:jc w:val="center"/>
              <w:rPr>
                <w:b/>
                <w:color w:val="4472C4"/>
                <w:kern w:val="2"/>
                <w:szCs w:val="24"/>
              </w:rPr>
            </w:pPr>
          </w:p>
          <w:p w14:paraId="644A2BE8" w14:textId="77777777" w:rsidR="008774A8" w:rsidRDefault="008774A8" w:rsidP="008774A8">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556654CB" w14:textId="77777777" w:rsidR="0043426B" w:rsidRDefault="0043426B" w:rsidP="0043426B">
      <w:pPr>
        <w:jc w:val="center"/>
      </w:pPr>
      <w:r>
        <w:rPr>
          <w:b/>
          <w:bCs/>
        </w:rPr>
        <w:t>______________</w:t>
      </w:r>
    </w:p>
    <w:p w14:paraId="39E19FF9" w14:textId="75944D4C" w:rsidR="0043426B" w:rsidRDefault="0043426B" w:rsidP="0043426B">
      <w:pPr>
        <w:tabs>
          <w:tab w:val="left" w:pos="5400"/>
        </w:tabs>
        <w:jc w:val="center"/>
        <w:textAlignment w:val="center"/>
        <w:rPr>
          <w:b/>
          <w:bCs/>
        </w:rPr>
      </w:pPr>
    </w:p>
    <w:p w14:paraId="15583FCD" w14:textId="2D7AB9E3" w:rsidR="0043426B" w:rsidRDefault="0043426B">
      <w:pPr>
        <w:tabs>
          <w:tab w:val="left" w:pos="5400"/>
        </w:tabs>
        <w:jc w:val="center"/>
        <w:textAlignment w:val="center"/>
      </w:pPr>
      <w:r>
        <w:br w:type="page"/>
      </w:r>
    </w:p>
    <w:p w14:paraId="347C007A" w14:textId="77777777" w:rsidR="00C96AA0" w:rsidRDefault="00C96AA0" w:rsidP="00C96AA0">
      <w:pPr>
        <w:pStyle w:val="prastasis1"/>
        <w:spacing w:line="276" w:lineRule="auto"/>
        <w:jc w:val="right"/>
      </w:pPr>
      <w:r w:rsidRPr="003C17B9">
        <w:lastRenderedPageBreak/>
        <w:t>Priedas Nr. 1 „Techninė specifikacija“</w:t>
      </w:r>
    </w:p>
    <w:p w14:paraId="3E813742" w14:textId="77777777" w:rsidR="00C96AA0" w:rsidRDefault="00C96AA0" w:rsidP="0043426B">
      <w:pPr>
        <w:pStyle w:val="paragraph"/>
        <w:spacing w:before="0" w:beforeAutospacing="0" w:after="0" w:afterAutospacing="0"/>
        <w:ind w:left="4320" w:firstLine="720"/>
        <w:textAlignment w:val="baseline"/>
        <w:rPr>
          <w:rStyle w:val="normaltextrun"/>
          <w:lang w:val="lt-LT"/>
        </w:rPr>
      </w:pPr>
    </w:p>
    <w:p w14:paraId="4CA65075" w14:textId="77777777" w:rsidR="00C96AA0" w:rsidRPr="00865B09" w:rsidRDefault="00C96AA0" w:rsidP="00C96AA0">
      <w:pPr>
        <w:jc w:val="center"/>
        <w:rPr>
          <w:b/>
          <w:bCs/>
        </w:rPr>
      </w:pPr>
      <w:bookmarkStart w:id="0" w:name="_Hlk169378263"/>
      <w:bookmarkStart w:id="1" w:name="_Hlk169687219"/>
      <w:bookmarkStart w:id="2" w:name="_Hlk169689015"/>
      <w:r w:rsidRPr="00865B09">
        <w:rPr>
          <w:b/>
          <w:bCs/>
        </w:rPr>
        <w:t>TECHNINĖ SPECIFIKACIJA</w:t>
      </w:r>
    </w:p>
    <w:p w14:paraId="236988D3" w14:textId="77777777" w:rsidR="00C96AA0" w:rsidRPr="00865B09" w:rsidRDefault="00C96AA0" w:rsidP="00C96AA0"/>
    <w:p w14:paraId="22B2C4D8" w14:textId="77777777" w:rsidR="00C96AA0" w:rsidRPr="00865B09" w:rsidRDefault="00C96AA0" w:rsidP="00C96AA0">
      <w:pPr>
        <w:jc w:val="center"/>
        <w:rPr>
          <w:b/>
        </w:rPr>
      </w:pPr>
      <w:r w:rsidRPr="00865B09">
        <w:rPr>
          <w:b/>
        </w:rPr>
        <w:t>I SKYRIUS</w:t>
      </w:r>
    </w:p>
    <w:p w14:paraId="3F36632B" w14:textId="77777777" w:rsidR="00C96AA0" w:rsidRPr="00865B09" w:rsidRDefault="00C96AA0" w:rsidP="00C96AA0">
      <w:pPr>
        <w:tabs>
          <w:tab w:val="left" w:pos="851"/>
        </w:tabs>
        <w:jc w:val="center"/>
        <w:rPr>
          <w:b/>
        </w:rPr>
      </w:pPr>
      <w:r w:rsidRPr="00865B09">
        <w:rPr>
          <w:b/>
        </w:rPr>
        <w:t>BENDROSIOS NUOSTATOS</w:t>
      </w:r>
    </w:p>
    <w:p w14:paraId="24873427" w14:textId="77777777" w:rsidR="00C96AA0" w:rsidRPr="00865B09" w:rsidRDefault="00C96AA0" w:rsidP="00C96AA0"/>
    <w:p w14:paraId="71E8733D" w14:textId="77777777" w:rsidR="00C96AA0" w:rsidRPr="0014511F" w:rsidRDefault="00C96AA0" w:rsidP="00C96AA0">
      <w:pPr>
        <w:pStyle w:val="Sraopastraipa"/>
        <w:numPr>
          <w:ilvl w:val="0"/>
          <w:numId w:val="1"/>
        </w:numPr>
        <w:ind w:firstLine="567"/>
        <w:rPr>
          <w:rFonts w:cs="Times New Roman"/>
        </w:rPr>
      </w:pPr>
      <w:r>
        <w:rPr>
          <w:rFonts w:cs="Times New Roman"/>
        </w:rPr>
        <w:t>VšĮ Kaišiadorių rajono savivaldybės sveikatos centras</w:t>
      </w:r>
      <w:r w:rsidRPr="00865B09">
        <w:rPr>
          <w:rFonts w:cs="Times New Roman"/>
        </w:rPr>
        <w:t xml:space="preserve"> (toliau - Perkančioji organizacija)</w:t>
      </w:r>
      <w:r>
        <w:rPr>
          <w:rFonts w:cs="Times New Roman"/>
        </w:rPr>
        <w:t xml:space="preserve"> </w:t>
      </w:r>
      <w:r w:rsidRPr="00865B09">
        <w:rPr>
          <w:rFonts w:cs="Times New Roman"/>
        </w:rPr>
        <w:t xml:space="preserve">šiuo </w:t>
      </w:r>
      <w:r w:rsidRPr="0014511F">
        <w:rPr>
          <w:rFonts w:cs="Times New Roman"/>
        </w:rPr>
        <w:t>pirkimu perka – Greitosios medicinos pagalbos paslaugas (toliau – Paslaugas).</w:t>
      </w:r>
    </w:p>
    <w:p w14:paraId="7D99D867" w14:textId="77777777" w:rsidR="00C96AA0" w:rsidRPr="0014511F" w:rsidRDefault="00C96AA0" w:rsidP="00C96AA0">
      <w:pPr>
        <w:pStyle w:val="Sraopastraipa"/>
        <w:numPr>
          <w:ilvl w:val="0"/>
          <w:numId w:val="1"/>
        </w:numPr>
        <w:ind w:firstLine="567"/>
        <w:rPr>
          <w:rFonts w:cs="Times New Roman"/>
        </w:rPr>
      </w:pPr>
      <w:r w:rsidRPr="0014511F">
        <w:rPr>
          <w:rFonts w:cs="Times New Roman"/>
        </w:rPr>
        <w:t>Pirkimas į pirkimo dalis neskaidomas</w:t>
      </w:r>
    </w:p>
    <w:p w14:paraId="120FE154" w14:textId="77777777" w:rsidR="00C96AA0" w:rsidRPr="0014511F" w:rsidRDefault="00C96AA0" w:rsidP="00C96AA0">
      <w:pPr>
        <w:pStyle w:val="Sraopastraipa"/>
        <w:numPr>
          <w:ilvl w:val="0"/>
          <w:numId w:val="1"/>
        </w:numPr>
        <w:ind w:firstLine="567"/>
        <w:rPr>
          <w:rFonts w:cs="Times New Roman"/>
          <w:i/>
          <w:iCs/>
        </w:rPr>
      </w:pPr>
      <w:r w:rsidRPr="0014511F">
        <w:rPr>
          <w:color w:val="000000"/>
          <w:szCs w:val="24"/>
        </w:rPr>
        <w:t>Perkamos greitosios medicinos pagalbos (toliau – GMP) paslaugos, numatytos Greitosios medicinos pagalbos paslaugų teikimo ir išlaidų apmokėjimo tvarkos aprašo, patvirtinto Lietuvos Respublikos sveikatos apsaugos ministro 2010 m. gruodžio 27 d. įsakymu Nr. V-1131 „Dėl greitosios medicinos pagalbos paslaugų teikimo ir išlaidų apmokėjimo tvarkos aprašo patvirtinimo</w:t>
      </w:r>
      <w:r>
        <w:rPr>
          <w:color w:val="000000"/>
          <w:szCs w:val="24"/>
        </w:rPr>
        <w:t>“</w:t>
      </w:r>
      <w:r w:rsidRPr="0014511F">
        <w:rPr>
          <w:color w:val="000000"/>
          <w:szCs w:val="24"/>
        </w:rPr>
        <w:t xml:space="preserve"> (taikoma aktuali redakcija):</w:t>
      </w:r>
    </w:p>
    <w:p w14:paraId="06441B60" w14:textId="77777777" w:rsidR="00C96AA0" w:rsidRPr="003C1F16" w:rsidRDefault="00C96AA0" w:rsidP="00C96AA0">
      <w:pPr>
        <w:pStyle w:val="Sraopastraipa1"/>
        <w:tabs>
          <w:tab w:val="left" w:pos="284"/>
        </w:tabs>
        <w:ind w:left="0" w:firstLine="709"/>
        <w:jc w:val="both"/>
        <w:rPr>
          <w:color w:val="000000"/>
          <w:szCs w:val="24"/>
        </w:rPr>
      </w:pPr>
      <w:r>
        <w:rPr>
          <w:color w:val="000000"/>
          <w:szCs w:val="24"/>
        </w:rPr>
        <w:t>3</w:t>
      </w:r>
      <w:r w:rsidRPr="003C1F16">
        <w:rPr>
          <w:color w:val="000000"/>
          <w:szCs w:val="24"/>
        </w:rPr>
        <w:t>.1.</w:t>
      </w:r>
      <w:r>
        <w:rPr>
          <w:color w:val="000000"/>
          <w:szCs w:val="24"/>
        </w:rPr>
        <w:t xml:space="preserve"> </w:t>
      </w:r>
      <w:r w:rsidRPr="003C1F16">
        <w:rPr>
          <w:color w:val="000000"/>
          <w:szCs w:val="24"/>
        </w:rPr>
        <w:t>pacientų pervežimo iš vienos stacionarinės ASPĮ į kitą stacionarinę ASPĮ toliau gydyti.</w:t>
      </w:r>
    </w:p>
    <w:p w14:paraId="7DDAECC4" w14:textId="77777777" w:rsidR="00C96AA0" w:rsidRPr="003C1F16" w:rsidRDefault="00C96AA0" w:rsidP="00C96AA0">
      <w:pPr>
        <w:pStyle w:val="Sraopastraipa1"/>
        <w:tabs>
          <w:tab w:val="left" w:pos="284"/>
        </w:tabs>
        <w:ind w:left="0" w:firstLine="709"/>
        <w:jc w:val="both"/>
        <w:rPr>
          <w:color w:val="000000"/>
          <w:szCs w:val="24"/>
        </w:rPr>
      </w:pPr>
      <w:r>
        <w:rPr>
          <w:color w:val="000000"/>
          <w:szCs w:val="24"/>
        </w:rPr>
        <w:t>3</w:t>
      </w:r>
      <w:r w:rsidRPr="003C1F16">
        <w:rPr>
          <w:color w:val="000000"/>
          <w:szCs w:val="24"/>
        </w:rPr>
        <w:t>.2.</w:t>
      </w:r>
      <w:r>
        <w:rPr>
          <w:color w:val="000000"/>
          <w:szCs w:val="24"/>
        </w:rPr>
        <w:t xml:space="preserve"> </w:t>
      </w:r>
      <w:r w:rsidRPr="003C1F16">
        <w:rPr>
          <w:color w:val="000000"/>
          <w:szCs w:val="24"/>
        </w:rPr>
        <w:t>pacientų pervežimo iš vienos ASPĮ į kitą ASPĮ diagnostinėms, gydomosioms procedūroms ar tyrimams atlikti, jei pervežimas būtinas dėl paciento sveikatos būklės (indikacijas suderina siunčiančioji ir priimančioji įstaigos).</w:t>
      </w:r>
    </w:p>
    <w:p w14:paraId="52BA1290" w14:textId="77777777" w:rsidR="00C96AA0" w:rsidRPr="003C1F16" w:rsidRDefault="00C96AA0" w:rsidP="00C96AA0">
      <w:pPr>
        <w:pStyle w:val="Sraopastraipa1"/>
        <w:tabs>
          <w:tab w:val="left" w:pos="284"/>
        </w:tabs>
        <w:ind w:left="0" w:firstLine="709"/>
        <w:jc w:val="both"/>
        <w:rPr>
          <w:color w:val="000000"/>
          <w:szCs w:val="24"/>
        </w:rPr>
      </w:pPr>
      <w:r>
        <w:rPr>
          <w:color w:val="000000"/>
          <w:szCs w:val="24"/>
        </w:rPr>
        <w:t>3</w:t>
      </w:r>
      <w:r w:rsidRPr="003C1F16">
        <w:rPr>
          <w:color w:val="000000"/>
          <w:szCs w:val="24"/>
        </w:rPr>
        <w:t xml:space="preserve">.3. pacientų pervežimo iš stacionarinės ASPĮ į namus po stacionarinio gydymo, jei tai būtina dėl paciento sveikatos būklės (indikacijas nustato siunčiančioji ASPĮ). </w:t>
      </w:r>
    </w:p>
    <w:p w14:paraId="476705CA" w14:textId="77777777" w:rsidR="00C96AA0" w:rsidRPr="003C1F16" w:rsidRDefault="00C96AA0" w:rsidP="00C96AA0">
      <w:pPr>
        <w:pStyle w:val="Sraopastraipa1"/>
        <w:tabs>
          <w:tab w:val="left" w:pos="284"/>
        </w:tabs>
        <w:ind w:left="0" w:firstLine="567"/>
        <w:jc w:val="both"/>
        <w:rPr>
          <w:color w:val="000000"/>
          <w:szCs w:val="24"/>
        </w:rPr>
      </w:pPr>
      <w:r>
        <w:rPr>
          <w:color w:val="000000"/>
          <w:szCs w:val="24"/>
        </w:rPr>
        <w:t>4</w:t>
      </w:r>
      <w:r w:rsidRPr="003C1F16">
        <w:rPr>
          <w:color w:val="000000"/>
          <w:szCs w:val="24"/>
        </w:rPr>
        <w:t>. GMP paslaugų teikėjas privalo turėti įdiegęs GMP paslaugų suteikimo laiko apskaitos sistemą.</w:t>
      </w:r>
    </w:p>
    <w:p w14:paraId="5655EA4D" w14:textId="77777777" w:rsidR="00C96AA0" w:rsidRDefault="00C96AA0" w:rsidP="00C96AA0">
      <w:pPr>
        <w:pStyle w:val="Sraopastraipa1"/>
        <w:tabs>
          <w:tab w:val="left" w:pos="284"/>
        </w:tabs>
        <w:ind w:left="0" w:firstLine="567"/>
        <w:jc w:val="both"/>
        <w:rPr>
          <w:color w:val="000000"/>
          <w:szCs w:val="24"/>
        </w:rPr>
      </w:pPr>
      <w:r>
        <w:rPr>
          <w:color w:val="000000"/>
          <w:szCs w:val="24"/>
        </w:rPr>
        <w:t>5.</w:t>
      </w:r>
      <w:r w:rsidRPr="003C1F16">
        <w:rPr>
          <w:color w:val="000000"/>
          <w:szCs w:val="24"/>
        </w:rPr>
        <w:t xml:space="preserve"> Perkančiajai organizacijai paprašius, GMP paslaugų teikėjas privalo raštu pateikti tikslią informaciją, kiek laiko truko GMP paslaugos teikimas konkretaus iškvietimo atveju, nurodant GMP brigados išvykimo pagal iškvietimą laiką ir GMP paslaugų suteikimo (paciento nuvežimo į konkrečią įstaigą) pabaigos laiką.</w:t>
      </w:r>
    </w:p>
    <w:p w14:paraId="390A7699" w14:textId="77777777" w:rsidR="00C96AA0" w:rsidRPr="003C1F16" w:rsidRDefault="00C96AA0" w:rsidP="00C96AA0">
      <w:pPr>
        <w:pStyle w:val="Sraopastraipa1"/>
        <w:tabs>
          <w:tab w:val="left" w:pos="284"/>
        </w:tabs>
        <w:ind w:left="0" w:firstLine="567"/>
        <w:jc w:val="both"/>
        <w:rPr>
          <w:color w:val="000000"/>
          <w:szCs w:val="24"/>
        </w:rPr>
      </w:pPr>
      <w:r>
        <w:rPr>
          <w:color w:val="000000"/>
          <w:szCs w:val="24"/>
        </w:rPr>
        <w:t xml:space="preserve">6. </w:t>
      </w:r>
      <w:r w:rsidRPr="003C1F16">
        <w:rPr>
          <w:color w:val="000000"/>
          <w:szCs w:val="24"/>
        </w:rPr>
        <w:t xml:space="preserve">GMP paslaugų teikėjas iki einamojo mėnesio 10 dienos turi pateikti perkančiajai organizacijai sąskaitą faktūrą apmokėti už praeitą mėnesį faktiškai suteiktas paslaugas. Kartu su sąskaita faktūra turi būti pateiktas </w:t>
      </w:r>
      <w:r w:rsidRPr="003C1F16">
        <w:rPr>
          <w:szCs w:val="24"/>
        </w:rPr>
        <w:t>tarpusavio suderinimo aktas (priedas prie</w:t>
      </w:r>
      <w:r w:rsidRPr="003C1F16">
        <w:rPr>
          <w:color w:val="000000"/>
          <w:szCs w:val="24"/>
        </w:rPr>
        <w:t xml:space="preserve"> sąskaitos faktūros</w:t>
      </w:r>
      <w:r w:rsidRPr="003C1F16">
        <w:rPr>
          <w:szCs w:val="24"/>
        </w:rPr>
        <w:t>)</w:t>
      </w:r>
      <w:r w:rsidRPr="003C1F16">
        <w:rPr>
          <w:color w:val="000000"/>
          <w:szCs w:val="24"/>
        </w:rPr>
        <w:t xml:space="preserve">, kuriame paslaugų teikėjas nurodo: </w:t>
      </w:r>
    </w:p>
    <w:p w14:paraId="61749143" w14:textId="77777777" w:rsidR="00C96AA0" w:rsidRPr="003C1F16" w:rsidRDefault="00C96AA0" w:rsidP="00C96AA0">
      <w:pPr>
        <w:pStyle w:val="Sraopastraipa1"/>
        <w:numPr>
          <w:ilvl w:val="0"/>
          <w:numId w:val="2"/>
        </w:numPr>
        <w:tabs>
          <w:tab w:val="left" w:pos="284"/>
        </w:tabs>
        <w:ind w:firstLine="993"/>
        <w:jc w:val="both"/>
        <w:rPr>
          <w:color w:val="000000"/>
          <w:szCs w:val="24"/>
        </w:rPr>
      </w:pPr>
      <w:r w:rsidRPr="003C1F16">
        <w:rPr>
          <w:color w:val="000000"/>
          <w:szCs w:val="24"/>
        </w:rPr>
        <w:t xml:space="preserve">paslaugų suteikimo datą; </w:t>
      </w:r>
    </w:p>
    <w:p w14:paraId="4FF5B4B2" w14:textId="77777777" w:rsidR="00C96AA0" w:rsidRPr="003C1F16" w:rsidRDefault="00C96AA0" w:rsidP="00C96AA0">
      <w:pPr>
        <w:pStyle w:val="Sraopastraipa1"/>
        <w:numPr>
          <w:ilvl w:val="0"/>
          <w:numId w:val="2"/>
        </w:numPr>
        <w:tabs>
          <w:tab w:val="left" w:pos="284"/>
        </w:tabs>
        <w:ind w:firstLine="993"/>
        <w:jc w:val="both"/>
        <w:rPr>
          <w:color w:val="000000"/>
          <w:szCs w:val="24"/>
        </w:rPr>
      </w:pPr>
      <w:r w:rsidRPr="003C1F16">
        <w:rPr>
          <w:color w:val="000000"/>
          <w:szCs w:val="24"/>
        </w:rPr>
        <w:t xml:space="preserve">paciento, kuriam buvo suteiktos paslaugos, pavardės ir vardo inicialai; </w:t>
      </w:r>
    </w:p>
    <w:p w14:paraId="2021E616" w14:textId="77777777" w:rsidR="00C96AA0" w:rsidRPr="005522A8" w:rsidRDefault="00C96AA0" w:rsidP="00C96AA0">
      <w:pPr>
        <w:pStyle w:val="Sraopastraipa"/>
        <w:numPr>
          <w:ilvl w:val="0"/>
          <w:numId w:val="2"/>
        </w:numPr>
        <w:ind w:firstLine="993"/>
        <w:rPr>
          <w:rFonts w:cs="Times New Roman"/>
          <w:i/>
          <w:iCs/>
        </w:rPr>
      </w:pPr>
      <w:r w:rsidRPr="003C1F16">
        <w:rPr>
          <w:color w:val="000000"/>
          <w:szCs w:val="24"/>
        </w:rPr>
        <w:t>paslaugų trukmę valandomis</w:t>
      </w:r>
      <w:r w:rsidRPr="003C1F16">
        <w:rPr>
          <w:color w:val="000000"/>
          <w:sz w:val="22"/>
        </w:rPr>
        <w:t>.</w:t>
      </w:r>
    </w:p>
    <w:p w14:paraId="4F84902A" w14:textId="77777777" w:rsidR="00C96AA0" w:rsidRPr="005522A8" w:rsidRDefault="00C96AA0" w:rsidP="00C96AA0">
      <w:pPr>
        <w:ind w:firstLine="567"/>
      </w:pPr>
      <w:r w:rsidRPr="005522A8">
        <w:t xml:space="preserve">7. </w:t>
      </w:r>
      <w:r>
        <w:t>Reikalingi kiekiai bei reikalavimai paslaugoms pateikti Lentelėje Nr. 1</w:t>
      </w:r>
    </w:p>
    <w:p w14:paraId="2B9B819D" w14:textId="77777777" w:rsidR="00C96AA0" w:rsidRPr="00E05891" w:rsidRDefault="00C96AA0" w:rsidP="00C96AA0">
      <w:pPr>
        <w:pStyle w:val="Sraopastraipa"/>
        <w:numPr>
          <w:ilvl w:val="0"/>
          <w:numId w:val="3"/>
        </w:numPr>
        <w:ind w:left="0" w:firstLine="709"/>
        <w:rPr>
          <w:rFonts w:cs="Times New Roman"/>
          <w:vanish/>
        </w:rPr>
      </w:pPr>
    </w:p>
    <w:p w14:paraId="07C81C29" w14:textId="77777777" w:rsidR="00C96AA0" w:rsidRPr="00E05891" w:rsidRDefault="00C96AA0" w:rsidP="00C96AA0">
      <w:pPr>
        <w:pStyle w:val="Sraopastraipa"/>
        <w:numPr>
          <w:ilvl w:val="0"/>
          <w:numId w:val="3"/>
        </w:numPr>
        <w:ind w:left="0" w:firstLine="709"/>
        <w:rPr>
          <w:rFonts w:cs="Times New Roman"/>
          <w:vanish/>
        </w:rPr>
      </w:pPr>
    </w:p>
    <w:p w14:paraId="22ED063F" w14:textId="77777777" w:rsidR="00C96AA0" w:rsidRPr="00E05891" w:rsidRDefault="00C96AA0" w:rsidP="00C96AA0">
      <w:pPr>
        <w:pStyle w:val="Sraopastraipa"/>
        <w:numPr>
          <w:ilvl w:val="0"/>
          <w:numId w:val="3"/>
        </w:numPr>
        <w:ind w:left="0" w:firstLine="709"/>
        <w:rPr>
          <w:rFonts w:cs="Times New Roman"/>
          <w:vanish/>
        </w:rPr>
      </w:pPr>
    </w:p>
    <w:p w14:paraId="7A155EF2" w14:textId="77777777" w:rsidR="00C96AA0" w:rsidRPr="00E05891" w:rsidRDefault="00C96AA0" w:rsidP="00C96AA0">
      <w:pPr>
        <w:pStyle w:val="Sraopastraipa"/>
        <w:numPr>
          <w:ilvl w:val="0"/>
          <w:numId w:val="3"/>
        </w:numPr>
        <w:ind w:left="0" w:firstLine="709"/>
        <w:rPr>
          <w:rFonts w:cs="Times New Roman"/>
          <w:vanish/>
        </w:rPr>
      </w:pPr>
    </w:p>
    <w:p w14:paraId="20E875BC" w14:textId="77777777" w:rsidR="00C96AA0" w:rsidRPr="006503F5" w:rsidRDefault="00C96AA0" w:rsidP="00C96AA0"/>
    <w:p w14:paraId="10F95EAE" w14:textId="77777777" w:rsidR="00C96AA0" w:rsidRPr="00865B09" w:rsidRDefault="00C96AA0" w:rsidP="00C96AA0">
      <w:pPr>
        <w:jc w:val="center"/>
        <w:rPr>
          <w:b/>
        </w:rPr>
      </w:pPr>
      <w:bookmarkStart w:id="3" w:name="_Hlk169378294"/>
      <w:bookmarkEnd w:id="0"/>
      <w:r>
        <w:rPr>
          <w:b/>
        </w:rPr>
        <w:t>II</w:t>
      </w:r>
      <w:r w:rsidRPr="00865B09">
        <w:rPr>
          <w:b/>
        </w:rPr>
        <w:t xml:space="preserve"> SKYRIUS</w:t>
      </w:r>
    </w:p>
    <w:p w14:paraId="49B1E139" w14:textId="77777777" w:rsidR="00C96AA0" w:rsidRPr="002F154F" w:rsidRDefault="00C96AA0" w:rsidP="00C96AA0">
      <w:pPr>
        <w:jc w:val="center"/>
        <w:rPr>
          <w:bCs/>
        </w:rPr>
      </w:pPr>
      <w:r>
        <w:rPr>
          <w:b/>
        </w:rPr>
        <w:t>GREITOSIOS MEDICINOS PAGALBOS PASLAUGOS</w:t>
      </w:r>
    </w:p>
    <w:p w14:paraId="481A2165" w14:textId="77777777" w:rsidR="00C96AA0" w:rsidRPr="00DC10B1" w:rsidRDefault="00C96AA0" w:rsidP="00C96AA0">
      <w:pPr>
        <w:pStyle w:val="Sraopastraipa1"/>
        <w:tabs>
          <w:tab w:val="left" w:pos="284"/>
        </w:tabs>
        <w:ind w:left="0"/>
        <w:jc w:val="both"/>
        <w:rPr>
          <w:color w:val="000000"/>
          <w:szCs w:val="24"/>
        </w:rPr>
      </w:pPr>
      <w:r>
        <w:rPr>
          <w:color w:val="000000"/>
          <w:szCs w:val="24"/>
        </w:rPr>
        <w:t>Lentelė Nr. 1</w:t>
      </w:r>
    </w:p>
    <w:tbl>
      <w:tblPr>
        <w:tblpPr w:leftFromText="180" w:rightFromText="180" w:vertAnchor="text" w:horzAnchor="margin" w:tblpXSpec="center" w:tblpY="89"/>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9072"/>
      </w:tblGrid>
      <w:tr w:rsidR="00C96AA0" w:rsidRPr="003C1F16" w14:paraId="58B0A2EE" w14:textId="77777777" w:rsidTr="005B1DD4">
        <w:trPr>
          <w:trHeight w:val="418"/>
        </w:trPr>
        <w:tc>
          <w:tcPr>
            <w:tcW w:w="993" w:type="dxa"/>
            <w:shd w:val="clear" w:color="000000" w:fill="D0CECE"/>
            <w:noWrap/>
            <w:vAlign w:val="center"/>
            <w:hideMark/>
          </w:tcPr>
          <w:p w14:paraId="2D8009CB" w14:textId="77777777" w:rsidR="00C96AA0" w:rsidRPr="003C1F16" w:rsidRDefault="00C96AA0" w:rsidP="005B1DD4">
            <w:pPr>
              <w:jc w:val="center"/>
              <w:rPr>
                <w:b/>
                <w:bCs/>
                <w:lang w:eastAsia="lt-LT"/>
              </w:rPr>
            </w:pPr>
            <w:r>
              <w:rPr>
                <w:b/>
                <w:bCs/>
                <w:lang w:eastAsia="lt-LT"/>
              </w:rPr>
              <w:t>Eil. Nr.</w:t>
            </w:r>
          </w:p>
        </w:tc>
        <w:tc>
          <w:tcPr>
            <w:tcW w:w="9072" w:type="dxa"/>
            <w:shd w:val="clear" w:color="000000" w:fill="D0CECE"/>
            <w:vAlign w:val="center"/>
          </w:tcPr>
          <w:p w14:paraId="24046C04" w14:textId="77777777" w:rsidR="00C96AA0" w:rsidRPr="003C1F16" w:rsidRDefault="00C96AA0" w:rsidP="005B1DD4">
            <w:pPr>
              <w:jc w:val="center"/>
              <w:rPr>
                <w:b/>
                <w:bCs/>
                <w:lang w:eastAsia="lt-LT"/>
              </w:rPr>
            </w:pPr>
            <w:r>
              <w:rPr>
                <w:b/>
                <w:bCs/>
                <w:lang w:eastAsia="lt-LT"/>
              </w:rPr>
              <w:t>Paslaugos pavadinimas ir reikalavimai</w:t>
            </w:r>
          </w:p>
        </w:tc>
      </w:tr>
      <w:tr w:rsidR="00C96AA0" w:rsidRPr="00454D08" w14:paraId="79348E9B" w14:textId="77777777" w:rsidTr="005B1DD4">
        <w:trPr>
          <w:trHeight w:val="285"/>
        </w:trPr>
        <w:tc>
          <w:tcPr>
            <w:tcW w:w="993" w:type="dxa"/>
            <w:hideMark/>
          </w:tcPr>
          <w:p w14:paraId="0B675743" w14:textId="77777777" w:rsidR="00C96AA0" w:rsidRPr="003C1F16" w:rsidRDefault="00C96AA0" w:rsidP="005B1DD4">
            <w:pPr>
              <w:rPr>
                <w:b/>
                <w:bCs/>
                <w:lang w:eastAsia="lt-LT"/>
              </w:rPr>
            </w:pPr>
            <w:r w:rsidRPr="003C1F16">
              <w:rPr>
                <w:b/>
                <w:bCs/>
                <w:lang w:eastAsia="lt-LT"/>
              </w:rPr>
              <w:t>1.1.</w:t>
            </w:r>
          </w:p>
        </w:tc>
        <w:tc>
          <w:tcPr>
            <w:tcW w:w="9072" w:type="dxa"/>
            <w:vAlign w:val="bottom"/>
            <w:hideMark/>
          </w:tcPr>
          <w:p w14:paraId="168B4DCE" w14:textId="77777777" w:rsidR="00C96AA0" w:rsidRPr="003C1F16" w:rsidRDefault="00C96AA0" w:rsidP="005B1DD4">
            <w:pPr>
              <w:rPr>
                <w:b/>
                <w:bCs/>
                <w:lang w:eastAsia="lt-LT"/>
              </w:rPr>
            </w:pPr>
            <w:r w:rsidRPr="00F72178">
              <w:rPr>
                <w:b/>
                <w:bCs/>
                <w:lang w:eastAsia="lt-LT"/>
              </w:rPr>
              <w:t>Pradinio gyvybės palaikymo greitosios medicinos brigados vykdomas pacientų pervežimas</w:t>
            </w:r>
          </w:p>
        </w:tc>
      </w:tr>
      <w:tr w:rsidR="00C96AA0" w:rsidRPr="00454D08" w14:paraId="651DFCE6" w14:textId="77777777" w:rsidTr="005B1DD4">
        <w:trPr>
          <w:trHeight w:val="945"/>
        </w:trPr>
        <w:tc>
          <w:tcPr>
            <w:tcW w:w="993" w:type="dxa"/>
            <w:hideMark/>
          </w:tcPr>
          <w:p w14:paraId="704FC80B" w14:textId="77777777" w:rsidR="00C96AA0" w:rsidRPr="003C1F16" w:rsidRDefault="00C96AA0" w:rsidP="005B1DD4">
            <w:pPr>
              <w:rPr>
                <w:lang w:eastAsia="lt-LT"/>
              </w:rPr>
            </w:pPr>
            <w:r w:rsidRPr="003C1F16">
              <w:rPr>
                <w:lang w:eastAsia="lt-LT"/>
              </w:rPr>
              <w:t>1.1.1.</w:t>
            </w:r>
          </w:p>
        </w:tc>
        <w:tc>
          <w:tcPr>
            <w:tcW w:w="9072" w:type="dxa"/>
            <w:vAlign w:val="bottom"/>
            <w:hideMark/>
          </w:tcPr>
          <w:p w14:paraId="3FBA3207" w14:textId="77777777" w:rsidR="00C96AA0" w:rsidRPr="003C1F16" w:rsidRDefault="00C96AA0" w:rsidP="005B1DD4">
            <w:pPr>
              <w:rPr>
                <w:lang w:eastAsia="lt-LT"/>
              </w:rPr>
            </w:pPr>
            <w:r w:rsidRPr="003C1F16">
              <w:rPr>
                <w:lang w:eastAsia="lt-LT"/>
              </w:rPr>
              <w:t>Pacientų pervežimo greitosios medicinos pagalbos automobiliais Lietuvos teritorijoje paslaugos apima pacientų pervežimo atvejus, iš Pirkėjo į kitą asmens sveikatos priežiūros įstaigas (ASPĮ) tolimesniam gydymui, diagnostinėms, gydomosioms procedūroms ar tyrimams atlikti, į namus po stacionarinio gydymo.</w:t>
            </w:r>
          </w:p>
        </w:tc>
      </w:tr>
      <w:tr w:rsidR="00C96AA0" w:rsidRPr="003C1F16" w14:paraId="0BD4A8CC" w14:textId="77777777" w:rsidTr="005B1DD4">
        <w:trPr>
          <w:trHeight w:val="630"/>
        </w:trPr>
        <w:tc>
          <w:tcPr>
            <w:tcW w:w="993" w:type="dxa"/>
            <w:hideMark/>
          </w:tcPr>
          <w:p w14:paraId="4A7BF2E6" w14:textId="77777777" w:rsidR="00C96AA0" w:rsidRPr="003C1F16" w:rsidRDefault="00C96AA0" w:rsidP="005B1DD4">
            <w:pPr>
              <w:rPr>
                <w:lang w:eastAsia="lt-LT"/>
              </w:rPr>
            </w:pPr>
            <w:r w:rsidRPr="003C1F16">
              <w:rPr>
                <w:lang w:eastAsia="lt-LT"/>
              </w:rPr>
              <w:lastRenderedPageBreak/>
              <w:t>1.1.2.</w:t>
            </w:r>
          </w:p>
        </w:tc>
        <w:tc>
          <w:tcPr>
            <w:tcW w:w="9072" w:type="dxa"/>
            <w:vAlign w:val="bottom"/>
            <w:hideMark/>
          </w:tcPr>
          <w:p w14:paraId="10223840" w14:textId="77777777" w:rsidR="00C96AA0" w:rsidRPr="003C1F16" w:rsidRDefault="00C96AA0" w:rsidP="005B1DD4">
            <w:pPr>
              <w:rPr>
                <w:lang w:eastAsia="lt-LT"/>
              </w:rPr>
            </w:pPr>
            <w:r w:rsidRPr="003C1F16">
              <w:rPr>
                <w:lang w:eastAsia="lt-LT"/>
              </w:rPr>
              <w:t>Tiekėjas, teikdamas paslaugas, privalo laikytis LR Sveikatos apsaugos ministro 2007 lapkričio 6 d. įsakyme „Greitosios medicinos pagalbos paslaugų teikimo reikalavimai“ Nr. V-895 (aktuali redakcija) nustatytų reikalavimų.</w:t>
            </w:r>
          </w:p>
        </w:tc>
      </w:tr>
      <w:tr w:rsidR="00C96AA0" w:rsidRPr="00454D08" w14:paraId="12E919CF" w14:textId="77777777" w:rsidTr="005B1DD4">
        <w:trPr>
          <w:trHeight w:val="630"/>
        </w:trPr>
        <w:tc>
          <w:tcPr>
            <w:tcW w:w="993" w:type="dxa"/>
            <w:hideMark/>
          </w:tcPr>
          <w:p w14:paraId="785C60C3" w14:textId="77777777" w:rsidR="00C96AA0" w:rsidRPr="003C1F16" w:rsidRDefault="00C96AA0" w:rsidP="005B1DD4">
            <w:pPr>
              <w:rPr>
                <w:lang w:eastAsia="lt-LT"/>
              </w:rPr>
            </w:pPr>
            <w:r w:rsidRPr="003C1F16">
              <w:rPr>
                <w:lang w:eastAsia="lt-LT"/>
              </w:rPr>
              <w:t>1.1.3.</w:t>
            </w:r>
          </w:p>
        </w:tc>
        <w:tc>
          <w:tcPr>
            <w:tcW w:w="9072" w:type="dxa"/>
            <w:vAlign w:val="bottom"/>
            <w:hideMark/>
          </w:tcPr>
          <w:p w14:paraId="0AF9240F" w14:textId="77777777" w:rsidR="00C96AA0" w:rsidRPr="003C1F16" w:rsidRDefault="00C96AA0" w:rsidP="005B1DD4">
            <w:pPr>
              <w:rPr>
                <w:lang w:eastAsia="lt-LT"/>
              </w:rPr>
            </w:pPr>
            <w:r w:rsidRPr="003C1F16">
              <w:rPr>
                <w:lang w:eastAsia="lt-LT"/>
              </w:rPr>
              <w:t>Tiekėjas teikdamas paslaugas, įsipareigoja laikytis teisės aktų reikalavimų, reglamentuojančių GMP brigadų aprūpinimą įranga, GMP automobilių techninę būklę, GMP brigadų sudėtį ir kt., garantuojančių kokybiškų asmens sveikatos priežiūros paslaugų teikimą.</w:t>
            </w:r>
          </w:p>
        </w:tc>
      </w:tr>
      <w:tr w:rsidR="00C96AA0" w:rsidRPr="00454D08" w14:paraId="52997953" w14:textId="77777777" w:rsidTr="005B1DD4">
        <w:trPr>
          <w:trHeight w:val="1260"/>
        </w:trPr>
        <w:tc>
          <w:tcPr>
            <w:tcW w:w="993" w:type="dxa"/>
            <w:hideMark/>
          </w:tcPr>
          <w:p w14:paraId="138FE32F" w14:textId="77777777" w:rsidR="00C96AA0" w:rsidRPr="003C1F16" w:rsidRDefault="00C96AA0" w:rsidP="005B1DD4">
            <w:pPr>
              <w:rPr>
                <w:lang w:eastAsia="lt-LT"/>
              </w:rPr>
            </w:pPr>
            <w:r w:rsidRPr="003C1F16">
              <w:rPr>
                <w:lang w:eastAsia="lt-LT"/>
              </w:rPr>
              <w:t>1.1.4.</w:t>
            </w:r>
          </w:p>
        </w:tc>
        <w:tc>
          <w:tcPr>
            <w:tcW w:w="9072" w:type="dxa"/>
            <w:vAlign w:val="bottom"/>
            <w:hideMark/>
          </w:tcPr>
          <w:p w14:paraId="120B3268" w14:textId="77777777" w:rsidR="00C96AA0" w:rsidRPr="003C1F16" w:rsidRDefault="00C96AA0" w:rsidP="005B1DD4">
            <w:pPr>
              <w:rPr>
                <w:lang w:eastAsia="lt-LT"/>
              </w:rPr>
            </w:pPr>
            <w:r w:rsidRPr="003C1F16">
              <w:rPr>
                <w:lang w:eastAsia="lt-LT"/>
              </w:rPr>
              <w:t>Tiekėjo automobiliai privalo atitikti 2003 m. liepos 11 d. įsakymu Nr. V-673 ,,Dėl privalomų medicinos prietaisų, vaistų, asmeninių apsaugos priemonių, gelbėjimo ir apsaugos bei ryšio priemonių greitosios medicinos pagalbos transporto priemonėse sąrašo patvirtinimo“ (aktuali redakcija), patvirtintą privalomų medicinos prietaisų, vaistų, asmeninių apsaugos priemonių, gelbėjimo ir apsaugos bei ryšio priemonių greitosios medicinos pagalbos transporto priemonėse sąrašą, kuris taikomas GMP automobiliams</w:t>
            </w:r>
          </w:p>
        </w:tc>
      </w:tr>
      <w:tr w:rsidR="00C96AA0" w:rsidRPr="00454D08" w14:paraId="77C36C4F" w14:textId="77777777" w:rsidTr="005B1DD4">
        <w:trPr>
          <w:trHeight w:val="427"/>
        </w:trPr>
        <w:tc>
          <w:tcPr>
            <w:tcW w:w="993" w:type="dxa"/>
            <w:hideMark/>
          </w:tcPr>
          <w:p w14:paraId="64D0522C" w14:textId="77777777" w:rsidR="00C96AA0" w:rsidRPr="003C1F16" w:rsidRDefault="00C96AA0" w:rsidP="005B1DD4">
            <w:pPr>
              <w:rPr>
                <w:lang w:eastAsia="lt-LT"/>
              </w:rPr>
            </w:pPr>
            <w:r w:rsidRPr="003C1F16">
              <w:rPr>
                <w:lang w:eastAsia="lt-LT"/>
              </w:rPr>
              <w:t>1.1.5.</w:t>
            </w:r>
          </w:p>
        </w:tc>
        <w:tc>
          <w:tcPr>
            <w:tcW w:w="9072" w:type="dxa"/>
            <w:vAlign w:val="bottom"/>
            <w:hideMark/>
          </w:tcPr>
          <w:p w14:paraId="26ED46D7" w14:textId="77777777" w:rsidR="00C96AA0" w:rsidRPr="003C1F16" w:rsidRDefault="00C96AA0" w:rsidP="005B1DD4">
            <w:pPr>
              <w:rPr>
                <w:lang w:eastAsia="lt-LT"/>
              </w:rPr>
            </w:pPr>
            <w:r w:rsidRPr="003C1F16">
              <w:rPr>
                <w:lang w:eastAsia="lt-LT"/>
              </w:rPr>
              <w:t>Paslaugos turi būti teikiamos, t. y. pacientai vežami iš Pirkėjo padalinių 24 val. per parą, 7 dienas per savaitę, darbo ir poilsio dienomis.</w:t>
            </w:r>
          </w:p>
        </w:tc>
      </w:tr>
      <w:tr w:rsidR="00C96AA0" w:rsidRPr="003C1F16" w14:paraId="554FB633" w14:textId="77777777" w:rsidTr="005B1DD4">
        <w:tc>
          <w:tcPr>
            <w:tcW w:w="993" w:type="dxa"/>
          </w:tcPr>
          <w:p w14:paraId="1F1F1A79" w14:textId="77777777" w:rsidR="00C96AA0" w:rsidRPr="00F72178" w:rsidRDefault="00C96AA0" w:rsidP="005B1DD4">
            <w:pPr>
              <w:rPr>
                <w:lang w:eastAsia="lt-LT"/>
              </w:rPr>
            </w:pPr>
            <w:r w:rsidRPr="00F72178">
              <w:rPr>
                <w:lang w:eastAsia="lt-LT"/>
              </w:rPr>
              <w:t>1.1.6.</w:t>
            </w:r>
          </w:p>
        </w:tc>
        <w:tc>
          <w:tcPr>
            <w:tcW w:w="9072" w:type="dxa"/>
            <w:vAlign w:val="bottom"/>
          </w:tcPr>
          <w:p w14:paraId="07474C88" w14:textId="3CCADFFD" w:rsidR="00C96AA0" w:rsidRPr="00F72178" w:rsidRDefault="00C96AA0" w:rsidP="005B1DD4">
            <w:pPr>
              <w:rPr>
                <w:lang w:eastAsia="lt-LT"/>
              </w:rPr>
            </w:pPr>
            <w:r w:rsidRPr="000B13D3">
              <w:rPr>
                <w:lang w:eastAsia="lt-LT"/>
              </w:rPr>
              <w:t xml:space="preserve">Preliminarus paslaugų kiekis </w:t>
            </w:r>
            <w:r w:rsidR="000B13D3" w:rsidRPr="000B13D3">
              <w:rPr>
                <w:lang w:eastAsia="lt-LT"/>
              </w:rPr>
              <w:t>24</w:t>
            </w:r>
            <w:r w:rsidRPr="000B13D3">
              <w:rPr>
                <w:lang w:eastAsia="lt-LT"/>
              </w:rPr>
              <w:t xml:space="preserve"> mėn. – </w:t>
            </w:r>
            <w:r w:rsidR="000B13D3" w:rsidRPr="000B13D3">
              <w:rPr>
                <w:lang w:eastAsia="lt-LT"/>
              </w:rPr>
              <w:t>431</w:t>
            </w:r>
            <w:r w:rsidRPr="000B13D3">
              <w:rPr>
                <w:lang w:eastAsia="lt-LT"/>
              </w:rPr>
              <w:t xml:space="preserve"> val.</w:t>
            </w:r>
          </w:p>
        </w:tc>
      </w:tr>
      <w:tr w:rsidR="00C96AA0" w:rsidRPr="00454D08" w14:paraId="0F5C7E6A" w14:textId="77777777" w:rsidTr="005B1DD4">
        <w:trPr>
          <w:trHeight w:val="315"/>
        </w:trPr>
        <w:tc>
          <w:tcPr>
            <w:tcW w:w="993" w:type="dxa"/>
            <w:hideMark/>
          </w:tcPr>
          <w:p w14:paraId="6E0DB697" w14:textId="77777777" w:rsidR="00C96AA0" w:rsidRPr="003C1F16" w:rsidRDefault="00C96AA0" w:rsidP="005B1DD4">
            <w:pPr>
              <w:rPr>
                <w:b/>
                <w:bCs/>
                <w:lang w:eastAsia="lt-LT"/>
              </w:rPr>
            </w:pPr>
            <w:r w:rsidRPr="003C1F16">
              <w:rPr>
                <w:b/>
                <w:bCs/>
                <w:lang w:eastAsia="lt-LT"/>
              </w:rPr>
              <w:t>1.2.</w:t>
            </w:r>
          </w:p>
        </w:tc>
        <w:tc>
          <w:tcPr>
            <w:tcW w:w="9072" w:type="dxa"/>
            <w:vAlign w:val="bottom"/>
            <w:hideMark/>
          </w:tcPr>
          <w:p w14:paraId="1F22A68F" w14:textId="77777777" w:rsidR="00C96AA0" w:rsidRPr="003C1F16" w:rsidRDefault="00C96AA0" w:rsidP="005B1DD4">
            <w:pPr>
              <w:rPr>
                <w:b/>
                <w:bCs/>
                <w:lang w:eastAsia="lt-LT"/>
              </w:rPr>
            </w:pPr>
            <w:r w:rsidRPr="00F72178">
              <w:rPr>
                <w:b/>
                <w:bCs/>
                <w:lang w:eastAsia="lt-LT"/>
              </w:rPr>
              <w:t>Pažangaus gyvybės palaikymo greitosios medicinos brigados vykdomas pacientų pervežimas</w:t>
            </w:r>
          </w:p>
        </w:tc>
      </w:tr>
      <w:tr w:rsidR="00C96AA0" w:rsidRPr="00454D08" w14:paraId="607E3948" w14:textId="77777777" w:rsidTr="005B1DD4">
        <w:trPr>
          <w:trHeight w:val="945"/>
        </w:trPr>
        <w:tc>
          <w:tcPr>
            <w:tcW w:w="993" w:type="dxa"/>
            <w:hideMark/>
          </w:tcPr>
          <w:p w14:paraId="6A6A6067" w14:textId="77777777" w:rsidR="00C96AA0" w:rsidRPr="003C1F16" w:rsidRDefault="00C96AA0" w:rsidP="005B1DD4">
            <w:pPr>
              <w:rPr>
                <w:lang w:eastAsia="lt-LT"/>
              </w:rPr>
            </w:pPr>
            <w:r w:rsidRPr="003C1F16">
              <w:rPr>
                <w:lang w:eastAsia="lt-LT"/>
              </w:rPr>
              <w:t>1.2.1.</w:t>
            </w:r>
          </w:p>
        </w:tc>
        <w:tc>
          <w:tcPr>
            <w:tcW w:w="9072" w:type="dxa"/>
            <w:vAlign w:val="bottom"/>
            <w:hideMark/>
          </w:tcPr>
          <w:p w14:paraId="0E013C98" w14:textId="77777777" w:rsidR="00C96AA0" w:rsidRPr="003C1F16" w:rsidRDefault="00C96AA0" w:rsidP="005B1DD4">
            <w:pPr>
              <w:rPr>
                <w:lang w:eastAsia="lt-LT"/>
              </w:rPr>
            </w:pPr>
            <w:r w:rsidRPr="003C1F16">
              <w:rPr>
                <w:lang w:eastAsia="lt-LT"/>
              </w:rPr>
              <w:t>Pacientų pervežimo greitosios medicinos pagalbos automobiliais Lietuvos teritorijoje paslaugos apima pacientų pervežimo atvejus, iš Pirkėjo į kitą asmens sveikatos priežiūros įstaigas (ASPĮ) tolimesniam gydymui, diagnostinėms, gydomosioms procedūroms ar tyrimams atlikti, į namus po stacionarinio gydymo.</w:t>
            </w:r>
          </w:p>
        </w:tc>
      </w:tr>
      <w:tr w:rsidR="00C96AA0" w:rsidRPr="003C1F16" w14:paraId="2E3998C8" w14:textId="77777777" w:rsidTr="005B1DD4">
        <w:trPr>
          <w:trHeight w:val="630"/>
        </w:trPr>
        <w:tc>
          <w:tcPr>
            <w:tcW w:w="993" w:type="dxa"/>
            <w:hideMark/>
          </w:tcPr>
          <w:p w14:paraId="6568637C" w14:textId="77777777" w:rsidR="00C96AA0" w:rsidRPr="003C1F16" w:rsidRDefault="00C96AA0" w:rsidP="005B1DD4">
            <w:pPr>
              <w:rPr>
                <w:lang w:eastAsia="lt-LT"/>
              </w:rPr>
            </w:pPr>
            <w:r w:rsidRPr="003C1F16">
              <w:rPr>
                <w:lang w:eastAsia="lt-LT"/>
              </w:rPr>
              <w:t>1.2.2.</w:t>
            </w:r>
          </w:p>
        </w:tc>
        <w:tc>
          <w:tcPr>
            <w:tcW w:w="9072" w:type="dxa"/>
            <w:vAlign w:val="bottom"/>
            <w:hideMark/>
          </w:tcPr>
          <w:p w14:paraId="70BD6E33" w14:textId="77777777" w:rsidR="00C96AA0" w:rsidRPr="003C1F16" w:rsidRDefault="00C96AA0" w:rsidP="005B1DD4">
            <w:pPr>
              <w:rPr>
                <w:lang w:eastAsia="lt-LT"/>
              </w:rPr>
            </w:pPr>
            <w:r w:rsidRPr="003C1F16">
              <w:rPr>
                <w:lang w:eastAsia="lt-LT"/>
              </w:rPr>
              <w:t>Tiekėjas, teikdamas paslaugas, privalo laikytis LR Sveikatos apsaugos ministro 2007 lapkričio 6 d. įsakyme „Greitosios medicinos pagalbos paslaugų teikimo reikalavimai“ Nr. V-895 (aktuali redakcija) nustatytų reikalavimų.</w:t>
            </w:r>
          </w:p>
        </w:tc>
      </w:tr>
      <w:tr w:rsidR="00C96AA0" w:rsidRPr="00454D08" w14:paraId="22D69DE0" w14:textId="77777777" w:rsidTr="005B1DD4">
        <w:trPr>
          <w:trHeight w:val="630"/>
        </w:trPr>
        <w:tc>
          <w:tcPr>
            <w:tcW w:w="993" w:type="dxa"/>
            <w:hideMark/>
          </w:tcPr>
          <w:p w14:paraId="72A70D0A" w14:textId="77777777" w:rsidR="00C96AA0" w:rsidRPr="003C1F16" w:rsidRDefault="00C96AA0" w:rsidP="005B1DD4">
            <w:pPr>
              <w:rPr>
                <w:lang w:eastAsia="lt-LT"/>
              </w:rPr>
            </w:pPr>
            <w:r w:rsidRPr="003C1F16">
              <w:rPr>
                <w:lang w:eastAsia="lt-LT"/>
              </w:rPr>
              <w:t>1.2.3.</w:t>
            </w:r>
          </w:p>
        </w:tc>
        <w:tc>
          <w:tcPr>
            <w:tcW w:w="9072" w:type="dxa"/>
            <w:vAlign w:val="bottom"/>
            <w:hideMark/>
          </w:tcPr>
          <w:p w14:paraId="0DAC376A" w14:textId="77777777" w:rsidR="00C96AA0" w:rsidRPr="003C1F16" w:rsidRDefault="00C96AA0" w:rsidP="005B1DD4">
            <w:pPr>
              <w:rPr>
                <w:lang w:eastAsia="lt-LT"/>
              </w:rPr>
            </w:pPr>
            <w:r w:rsidRPr="003C1F16">
              <w:rPr>
                <w:lang w:eastAsia="lt-LT"/>
              </w:rPr>
              <w:t>Tiekėjas teikdamas paslaugas, įsipareigoja laikytis teisės aktų reikalavimų, reglamentuojančių GMP brigadų aprūpinimą įranga, GMP automobilių techninę būklę, GMP brigadų sudėtį ir kt., garantuojančių kokybiškų asmens sveikatos priežiūros paslaugų teikimą.</w:t>
            </w:r>
          </w:p>
        </w:tc>
      </w:tr>
      <w:tr w:rsidR="00C96AA0" w:rsidRPr="00454D08" w14:paraId="2C9CD366" w14:textId="77777777" w:rsidTr="005B1DD4">
        <w:trPr>
          <w:trHeight w:val="1260"/>
        </w:trPr>
        <w:tc>
          <w:tcPr>
            <w:tcW w:w="993" w:type="dxa"/>
            <w:hideMark/>
          </w:tcPr>
          <w:p w14:paraId="1E734EFA" w14:textId="77777777" w:rsidR="00C96AA0" w:rsidRPr="003C1F16" w:rsidRDefault="00C96AA0" w:rsidP="005B1DD4">
            <w:pPr>
              <w:rPr>
                <w:lang w:eastAsia="lt-LT"/>
              </w:rPr>
            </w:pPr>
            <w:r w:rsidRPr="003C1F16">
              <w:rPr>
                <w:lang w:eastAsia="lt-LT"/>
              </w:rPr>
              <w:t>1.2.4.</w:t>
            </w:r>
          </w:p>
        </w:tc>
        <w:tc>
          <w:tcPr>
            <w:tcW w:w="9072" w:type="dxa"/>
            <w:vAlign w:val="bottom"/>
            <w:hideMark/>
          </w:tcPr>
          <w:p w14:paraId="48A993ED" w14:textId="77777777" w:rsidR="00C96AA0" w:rsidRPr="003C1F16" w:rsidRDefault="00C96AA0" w:rsidP="005B1DD4">
            <w:pPr>
              <w:rPr>
                <w:lang w:eastAsia="lt-LT"/>
              </w:rPr>
            </w:pPr>
            <w:r w:rsidRPr="003C1F16">
              <w:rPr>
                <w:lang w:eastAsia="lt-LT"/>
              </w:rPr>
              <w:t>Tiekėjo automobiliai privalo atitikti 2003 m. liepos 11 d. įsakymu Nr. V-673 ,,Dėl privalomų medicinos prietaisų, vaistų, asmeninių apsaugos priemonių, gelbėjimo ir apsaugos bei ryšio priemonių greitosios medicinos pagalbos transporto priemonėse sąrašo patvirtinimo“ (aktuali redakcija), patvirtintą privalomų medicinos prietaisų, vaistų, asmeninių apsaugos priemonių, gelbėjimo ir apsaugos bei ryšio priemonių greitosios medicinos pagalbos transporto priemonėse sąrašą, kuris taikomas GMP automobiliams.</w:t>
            </w:r>
          </w:p>
        </w:tc>
      </w:tr>
      <w:tr w:rsidR="00C96AA0" w:rsidRPr="00454D08" w14:paraId="3D710B6C" w14:textId="77777777" w:rsidTr="005B1DD4">
        <w:tc>
          <w:tcPr>
            <w:tcW w:w="993" w:type="dxa"/>
          </w:tcPr>
          <w:p w14:paraId="1766C3E7" w14:textId="77777777" w:rsidR="00C96AA0" w:rsidRPr="003C1F16" w:rsidRDefault="00C96AA0" w:rsidP="005B1DD4">
            <w:pPr>
              <w:rPr>
                <w:lang w:eastAsia="lt-LT"/>
              </w:rPr>
            </w:pPr>
            <w:r w:rsidRPr="003C1F16">
              <w:rPr>
                <w:lang w:eastAsia="lt-LT"/>
              </w:rPr>
              <w:t>1.2.5.</w:t>
            </w:r>
          </w:p>
        </w:tc>
        <w:tc>
          <w:tcPr>
            <w:tcW w:w="9072" w:type="dxa"/>
            <w:vAlign w:val="bottom"/>
          </w:tcPr>
          <w:p w14:paraId="5C763235" w14:textId="77777777" w:rsidR="00C96AA0" w:rsidRPr="003C1F16" w:rsidRDefault="00C96AA0" w:rsidP="005B1DD4">
            <w:pPr>
              <w:rPr>
                <w:lang w:eastAsia="lt-LT"/>
              </w:rPr>
            </w:pPr>
            <w:r w:rsidRPr="003C1F16">
              <w:rPr>
                <w:lang w:eastAsia="lt-LT"/>
              </w:rPr>
              <w:t>Paslaugos turi būti teikiamos, t. y. pacientai vežami iš Pirkėjo padalinių 24 val. per parą, 7 dienas per savaitę, darbo ir poilsio dienomis.</w:t>
            </w:r>
          </w:p>
        </w:tc>
      </w:tr>
      <w:tr w:rsidR="00C96AA0" w:rsidRPr="003C1F16" w14:paraId="427A217E" w14:textId="77777777" w:rsidTr="005B1DD4">
        <w:tc>
          <w:tcPr>
            <w:tcW w:w="993" w:type="dxa"/>
          </w:tcPr>
          <w:p w14:paraId="34D004DA" w14:textId="77777777" w:rsidR="00C96AA0" w:rsidRPr="00F72178" w:rsidRDefault="00C96AA0" w:rsidP="005B1DD4">
            <w:pPr>
              <w:rPr>
                <w:lang w:eastAsia="lt-LT"/>
              </w:rPr>
            </w:pPr>
            <w:r w:rsidRPr="00F72178">
              <w:rPr>
                <w:lang w:eastAsia="lt-LT"/>
              </w:rPr>
              <w:t>1.2.6.</w:t>
            </w:r>
          </w:p>
        </w:tc>
        <w:tc>
          <w:tcPr>
            <w:tcW w:w="9072" w:type="dxa"/>
            <w:vAlign w:val="bottom"/>
          </w:tcPr>
          <w:p w14:paraId="2B56F823" w14:textId="372262C0" w:rsidR="00C96AA0" w:rsidRPr="000B13D3" w:rsidRDefault="00C96AA0" w:rsidP="005B1DD4">
            <w:pPr>
              <w:rPr>
                <w:lang w:eastAsia="lt-LT"/>
              </w:rPr>
            </w:pPr>
            <w:r w:rsidRPr="000B13D3">
              <w:rPr>
                <w:lang w:eastAsia="lt-LT"/>
              </w:rPr>
              <w:t xml:space="preserve">Preliminarus paslaugų kiekis </w:t>
            </w:r>
            <w:r w:rsidR="000B13D3" w:rsidRPr="000B13D3">
              <w:rPr>
                <w:lang w:eastAsia="lt-LT"/>
              </w:rPr>
              <w:t>24</w:t>
            </w:r>
            <w:r w:rsidRPr="000B13D3">
              <w:rPr>
                <w:lang w:eastAsia="lt-LT"/>
              </w:rPr>
              <w:t xml:space="preserve"> mėn. – </w:t>
            </w:r>
            <w:r w:rsidR="000B13D3" w:rsidRPr="000B13D3">
              <w:rPr>
                <w:lang w:eastAsia="lt-LT"/>
              </w:rPr>
              <w:t>4</w:t>
            </w:r>
            <w:r w:rsidRPr="000B13D3">
              <w:rPr>
                <w:lang w:eastAsia="lt-LT"/>
              </w:rPr>
              <w:t>0 val.</w:t>
            </w:r>
          </w:p>
        </w:tc>
      </w:tr>
    </w:tbl>
    <w:p w14:paraId="6263C340" w14:textId="77777777" w:rsidR="00C96AA0" w:rsidRPr="002F154F" w:rsidRDefault="00C96AA0" w:rsidP="00C96AA0">
      <w:pPr>
        <w:rPr>
          <w:bCs/>
        </w:rPr>
      </w:pPr>
    </w:p>
    <w:bookmarkEnd w:id="1"/>
    <w:bookmarkEnd w:id="2"/>
    <w:bookmarkEnd w:id="3"/>
    <w:p w14:paraId="28465E58" w14:textId="77777777" w:rsidR="00C96AA0" w:rsidRPr="009E6BB8" w:rsidRDefault="00C96AA0" w:rsidP="00C96AA0">
      <w:pPr>
        <w:rPr>
          <w:b/>
        </w:rPr>
      </w:pPr>
    </w:p>
    <w:p w14:paraId="2E9E259E" w14:textId="77777777" w:rsidR="00C96AA0" w:rsidRDefault="00C96AA0" w:rsidP="00C96AA0"/>
    <w:p w14:paraId="0C431EF8" w14:textId="77777777" w:rsidR="00C96AA0" w:rsidRDefault="00C96AA0" w:rsidP="00C96AA0"/>
    <w:p w14:paraId="72CF8ABE" w14:textId="77777777" w:rsidR="00C96AA0" w:rsidRDefault="00C96AA0" w:rsidP="00C96AA0"/>
    <w:p w14:paraId="74119BE7" w14:textId="77777777" w:rsidR="00C96AA0" w:rsidRDefault="00C96AA0" w:rsidP="00C96AA0"/>
    <w:p w14:paraId="507B8DCF" w14:textId="77777777" w:rsidR="00C96AA0" w:rsidRDefault="00C96AA0" w:rsidP="00C96AA0"/>
    <w:p w14:paraId="1710B65F" w14:textId="77777777" w:rsidR="00C96AA0" w:rsidRPr="00865B09" w:rsidRDefault="00C96AA0" w:rsidP="00C96AA0"/>
    <w:p w14:paraId="568E8472" w14:textId="77777777" w:rsidR="00C96AA0" w:rsidRDefault="00C96AA0" w:rsidP="0043426B">
      <w:pPr>
        <w:pStyle w:val="paragraph"/>
        <w:spacing w:before="0" w:beforeAutospacing="0" w:after="0" w:afterAutospacing="0"/>
        <w:ind w:left="4320" w:firstLine="720"/>
        <w:textAlignment w:val="baseline"/>
        <w:rPr>
          <w:rStyle w:val="normaltextrun"/>
          <w:lang w:val="lt-LT"/>
        </w:rPr>
      </w:pPr>
    </w:p>
    <w:p w14:paraId="76C2987D" w14:textId="77777777" w:rsidR="0043426B" w:rsidRDefault="0043426B" w:rsidP="0043426B">
      <w:pPr>
        <w:spacing w:line="276" w:lineRule="auto"/>
        <w:ind w:firstLine="5670"/>
        <w:rPr>
          <w:bCs/>
          <w:caps/>
        </w:rPr>
      </w:pPr>
    </w:p>
    <w:p w14:paraId="773107C4" w14:textId="137B33CC" w:rsidR="00C96AA0" w:rsidRDefault="00C96AA0" w:rsidP="00C96AA0">
      <w:pPr>
        <w:pStyle w:val="prastasis1"/>
        <w:spacing w:line="276" w:lineRule="auto"/>
        <w:jc w:val="right"/>
      </w:pPr>
      <w:r w:rsidRPr="003C17B9">
        <w:lastRenderedPageBreak/>
        <w:t xml:space="preserve">Priedas Nr. </w:t>
      </w:r>
      <w:r>
        <w:t>2</w:t>
      </w:r>
      <w:r w:rsidRPr="003C17B9">
        <w:t xml:space="preserve"> „</w:t>
      </w:r>
      <w:r>
        <w:t>Tiekėjo pasiūlymas</w:t>
      </w:r>
      <w:r w:rsidRPr="003C17B9">
        <w:t>“</w:t>
      </w:r>
    </w:p>
    <w:p w14:paraId="5AB42C14" w14:textId="77777777" w:rsidR="00C96AA0" w:rsidRDefault="00C96AA0" w:rsidP="00C96AA0">
      <w:pPr>
        <w:pStyle w:val="prastasis1"/>
        <w:spacing w:line="276" w:lineRule="auto"/>
        <w:jc w:val="right"/>
      </w:pPr>
    </w:p>
    <w:p w14:paraId="5B6E0DCC" w14:textId="77777777" w:rsidR="00C96AA0" w:rsidRDefault="00C96AA0" w:rsidP="00C96AA0">
      <w:pPr>
        <w:pStyle w:val="prastasis1"/>
        <w:spacing w:line="276" w:lineRule="auto"/>
        <w:jc w:val="right"/>
      </w:pPr>
    </w:p>
    <w:p w14:paraId="289AE749" w14:textId="77777777" w:rsidR="00C96AA0" w:rsidRDefault="00C96AA0" w:rsidP="00C96AA0">
      <w:pPr>
        <w:pStyle w:val="prastasis1"/>
        <w:spacing w:line="276" w:lineRule="auto"/>
        <w:jc w:val="right"/>
      </w:pPr>
    </w:p>
    <w:p w14:paraId="10B1C9EF" w14:textId="77777777" w:rsidR="00C96AA0" w:rsidRDefault="00C96AA0" w:rsidP="00C96AA0">
      <w:pPr>
        <w:pStyle w:val="prastasis1"/>
        <w:spacing w:line="276" w:lineRule="auto"/>
        <w:jc w:val="right"/>
      </w:pPr>
    </w:p>
    <w:p w14:paraId="061220B4" w14:textId="77777777" w:rsidR="00C96AA0" w:rsidRDefault="00C96AA0" w:rsidP="00C96AA0">
      <w:pPr>
        <w:pStyle w:val="prastasis1"/>
        <w:spacing w:line="276" w:lineRule="auto"/>
        <w:jc w:val="right"/>
      </w:pPr>
    </w:p>
    <w:p w14:paraId="6498742F" w14:textId="77777777" w:rsidR="00C96AA0" w:rsidRDefault="00C96AA0" w:rsidP="00C96AA0">
      <w:pPr>
        <w:pStyle w:val="prastasis1"/>
        <w:spacing w:line="276" w:lineRule="auto"/>
        <w:jc w:val="right"/>
      </w:pPr>
    </w:p>
    <w:p w14:paraId="001C36A6" w14:textId="77777777" w:rsidR="00C96AA0" w:rsidRDefault="00C96AA0" w:rsidP="00C96AA0">
      <w:pPr>
        <w:pStyle w:val="prastasis1"/>
        <w:spacing w:line="276" w:lineRule="auto"/>
        <w:jc w:val="right"/>
      </w:pPr>
    </w:p>
    <w:p w14:paraId="3FDB5501" w14:textId="77777777" w:rsidR="00C96AA0" w:rsidRDefault="00C96AA0" w:rsidP="00C96AA0">
      <w:pPr>
        <w:pStyle w:val="prastasis1"/>
        <w:spacing w:line="276" w:lineRule="auto"/>
        <w:jc w:val="right"/>
      </w:pPr>
    </w:p>
    <w:p w14:paraId="557CFF53" w14:textId="77777777" w:rsidR="00C96AA0" w:rsidRDefault="00C96AA0" w:rsidP="00C96AA0">
      <w:pPr>
        <w:pStyle w:val="prastasis1"/>
        <w:spacing w:line="276" w:lineRule="auto"/>
        <w:jc w:val="right"/>
      </w:pPr>
    </w:p>
    <w:p w14:paraId="5EAAC668" w14:textId="77777777" w:rsidR="00C96AA0" w:rsidRDefault="00C96AA0" w:rsidP="00C96AA0">
      <w:pPr>
        <w:pStyle w:val="prastasis1"/>
        <w:spacing w:line="276" w:lineRule="auto"/>
        <w:jc w:val="right"/>
      </w:pPr>
    </w:p>
    <w:p w14:paraId="51BA5177" w14:textId="77777777" w:rsidR="00C96AA0" w:rsidRDefault="00C96AA0" w:rsidP="00C96AA0">
      <w:pPr>
        <w:pStyle w:val="prastasis1"/>
        <w:spacing w:line="276" w:lineRule="auto"/>
        <w:jc w:val="right"/>
      </w:pPr>
    </w:p>
    <w:p w14:paraId="2AD87520" w14:textId="77777777" w:rsidR="00C96AA0" w:rsidRDefault="00C96AA0" w:rsidP="00C96AA0">
      <w:pPr>
        <w:pStyle w:val="prastasis1"/>
        <w:spacing w:line="276" w:lineRule="auto"/>
        <w:jc w:val="right"/>
      </w:pPr>
    </w:p>
    <w:p w14:paraId="4CC1F03F" w14:textId="77777777" w:rsidR="00C96AA0" w:rsidRDefault="00C96AA0" w:rsidP="00C96AA0">
      <w:pPr>
        <w:pStyle w:val="prastasis1"/>
        <w:spacing w:line="276" w:lineRule="auto"/>
        <w:jc w:val="right"/>
      </w:pPr>
    </w:p>
    <w:p w14:paraId="44653B39" w14:textId="77777777" w:rsidR="00C96AA0" w:rsidRDefault="00C96AA0" w:rsidP="00C96AA0">
      <w:pPr>
        <w:pStyle w:val="prastasis1"/>
        <w:spacing w:line="276" w:lineRule="auto"/>
        <w:jc w:val="right"/>
      </w:pPr>
    </w:p>
    <w:p w14:paraId="15AC5DCF" w14:textId="77777777" w:rsidR="00C96AA0" w:rsidRDefault="00C96AA0" w:rsidP="00C96AA0">
      <w:pPr>
        <w:pStyle w:val="prastasis1"/>
        <w:spacing w:line="276" w:lineRule="auto"/>
        <w:jc w:val="right"/>
      </w:pPr>
    </w:p>
    <w:p w14:paraId="1F061F25" w14:textId="77777777" w:rsidR="00C96AA0" w:rsidRDefault="00C96AA0" w:rsidP="00C96AA0">
      <w:pPr>
        <w:pStyle w:val="prastasis1"/>
        <w:spacing w:line="276" w:lineRule="auto"/>
        <w:jc w:val="right"/>
      </w:pPr>
    </w:p>
    <w:p w14:paraId="27B0264E" w14:textId="77777777" w:rsidR="00C96AA0" w:rsidRDefault="00C96AA0" w:rsidP="00C96AA0">
      <w:pPr>
        <w:pStyle w:val="prastasis1"/>
        <w:spacing w:line="276" w:lineRule="auto"/>
        <w:jc w:val="right"/>
      </w:pPr>
    </w:p>
    <w:p w14:paraId="2240BCC9" w14:textId="77777777" w:rsidR="00C96AA0" w:rsidRDefault="00C96AA0" w:rsidP="00C96AA0">
      <w:pPr>
        <w:pStyle w:val="prastasis1"/>
        <w:spacing w:line="276" w:lineRule="auto"/>
        <w:jc w:val="right"/>
      </w:pPr>
    </w:p>
    <w:p w14:paraId="4D2B49C0" w14:textId="77777777" w:rsidR="00C96AA0" w:rsidRDefault="00C96AA0" w:rsidP="00C96AA0">
      <w:pPr>
        <w:pStyle w:val="prastasis1"/>
        <w:spacing w:line="276" w:lineRule="auto"/>
        <w:jc w:val="right"/>
      </w:pPr>
    </w:p>
    <w:p w14:paraId="2A3C00D7" w14:textId="77777777" w:rsidR="00C96AA0" w:rsidRDefault="00C96AA0" w:rsidP="00C96AA0">
      <w:pPr>
        <w:pStyle w:val="prastasis1"/>
        <w:spacing w:line="276" w:lineRule="auto"/>
        <w:jc w:val="right"/>
      </w:pPr>
    </w:p>
    <w:p w14:paraId="1BF3B379" w14:textId="77777777" w:rsidR="00C96AA0" w:rsidRDefault="00C96AA0" w:rsidP="00C96AA0">
      <w:pPr>
        <w:pStyle w:val="prastasis1"/>
        <w:spacing w:line="276" w:lineRule="auto"/>
        <w:jc w:val="right"/>
      </w:pPr>
    </w:p>
    <w:p w14:paraId="76D738AE" w14:textId="77777777" w:rsidR="00C96AA0" w:rsidRDefault="00C96AA0" w:rsidP="00C96AA0">
      <w:pPr>
        <w:pStyle w:val="prastasis1"/>
        <w:spacing w:line="276" w:lineRule="auto"/>
        <w:jc w:val="right"/>
      </w:pPr>
    </w:p>
    <w:p w14:paraId="3CA23F3A" w14:textId="77777777" w:rsidR="00C96AA0" w:rsidRDefault="00C96AA0" w:rsidP="00C96AA0">
      <w:pPr>
        <w:pStyle w:val="prastasis1"/>
        <w:spacing w:line="276" w:lineRule="auto"/>
        <w:jc w:val="right"/>
      </w:pPr>
    </w:p>
    <w:p w14:paraId="07A209A0" w14:textId="77777777" w:rsidR="00C96AA0" w:rsidRDefault="00C96AA0" w:rsidP="00C96AA0">
      <w:pPr>
        <w:pStyle w:val="prastasis1"/>
        <w:spacing w:line="276" w:lineRule="auto"/>
        <w:jc w:val="right"/>
      </w:pPr>
    </w:p>
    <w:p w14:paraId="3E2B3951" w14:textId="77777777" w:rsidR="00C96AA0" w:rsidRDefault="00C96AA0" w:rsidP="00C96AA0">
      <w:pPr>
        <w:pStyle w:val="prastasis1"/>
        <w:spacing w:line="276" w:lineRule="auto"/>
        <w:jc w:val="right"/>
      </w:pPr>
    </w:p>
    <w:p w14:paraId="6902A945" w14:textId="77777777" w:rsidR="00C96AA0" w:rsidRDefault="00C96AA0" w:rsidP="00C96AA0">
      <w:pPr>
        <w:pStyle w:val="prastasis1"/>
        <w:spacing w:line="276" w:lineRule="auto"/>
        <w:jc w:val="right"/>
      </w:pPr>
    </w:p>
    <w:p w14:paraId="66F35BCB" w14:textId="77777777" w:rsidR="00C96AA0" w:rsidRDefault="00C96AA0" w:rsidP="00C96AA0">
      <w:pPr>
        <w:pStyle w:val="prastasis1"/>
        <w:spacing w:line="276" w:lineRule="auto"/>
        <w:jc w:val="right"/>
      </w:pPr>
    </w:p>
    <w:p w14:paraId="4CD333B6" w14:textId="77777777" w:rsidR="00C96AA0" w:rsidRDefault="00C96AA0" w:rsidP="00C96AA0">
      <w:pPr>
        <w:pStyle w:val="prastasis1"/>
        <w:spacing w:line="276" w:lineRule="auto"/>
        <w:jc w:val="right"/>
      </w:pPr>
    </w:p>
    <w:p w14:paraId="3AE3FF24" w14:textId="77777777" w:rsidR="00C96AA0" w:rsidRDefault="00C96AA0" w:rsidP="00C96AA0">
      <w:pPr>
        <w:pStyle w:val="prastasis1"/>
        <w:spacing w:line="276" w:lineRule="auto"/>
        <w:jc w:val="right"/>
      </w:pPr>
    </w:p>
    <w:p w14:paraId="740EEB49" w14:textId="77777777" w:rsidR="00C96AA0" w:rsidRDefault="00C96AA0" w:rsidP="00C96AA0">
      <w:pPr>
        <w:pStyle w:val="prastasis1"/>
        <w:spacing w:line="276" w:lineRule="auto"/>
        <w:jc w:val="right"/>
      </w:pPr>
    </w:p>
    <w:p w14:paraId="784302DD" w14:textId="77777777" w:rsidR="00C96AA0" w:rsidRDefault="00C96AA0" w:rsidP="00C96AA0">
      <w:pPr>
        <w:pStyle w:val="prastasis1"/>
        <w:spacing w:line="276" w:lineRule="auto"/>
        <w:jc w:val="right"/>
      </w:pPr>
    </w:p>
    <w:p w14:paraId="37E0B458" w14:textId="77777777" w:rsidR="00C96AA0" w:rsidRDefault="00C96AA0" w:rsidP="00C96AA0">
      <w:pPr>
        <w:pStyle w:val="prastasis1"/>
        <w:spacing w:line="276" w:lineRule="auto"/>
        <w:jc w:val="right"/>
      </w:pPr>
    </w:p>
    <w:p w14:paraId="6276424A" w14:textId="77777777" w:rsidR="00C96AA0" w:rsidRDefault="00C96AA0" w:rsidP="00C96AA0">
      <w:pPr>
        <w:pStyle w:val="prastasis1"/>
        <w:spacing w:line="276" w:lineRule="auto"/>
        <w:jc w:val="right"/>
      </w:pPr>
    </w:p>
    <w:p w14:paraId="6021FDEF" w14:textId="77777777" w:rsidR="00C96AA0" w:rsidRDefault="00C96AA0" w:rsidP="00C96AA0">
      <w:pPr>
        <w:pStyle w:val="prastasis1"/>
        <w:spacing w:line="276" w:lineRule="auto"/>
        <w:jc w:val="right"/>
      </w:pPr>
    </w:p>
    <w:p w14:paraId="0A82F2B1" w14:textId="77777777" w:rsidR="00C96AA0" w:rsidRDefault="00C96AA0" w:rsidP="00C96AA0">
      <w:pPr>
        <w:pStyle w:val="prastasis1"/>
        <w:spacing w:line="276" w:lineRule="auto"/>
        <w:jc w:val="right"/>
      </w:pPr>
    </w:p>
    <w:p w14:paraId="47854D84" w14:textId="77777777" w:rsidR="00C96AA0" w:rsidRDefault="00C96AA0" w:rsidP="00C96AA0">
      <w:pPr>
        <w:pStyle w:val="prastasis1"/>
        <w:spacing w:line="276" w:lineRule="auto"/>
        <w:jc w:val="right"/>
      </w:pPr>
    </w:p>
    <w:p w14:paraId="515FFB93" w14:textId="77777777" w:rsidR="00C96AA0" w:rsidRDefault="00C96AA0" w:rsidP="00C96AA0">
      <w:pPr>
        <w:pStyle w:val="prastasis1"/>
        <w:spacing w:line="276" w:lineRule="auto"/>
        <w:jc w:val="right"/>
      </w:pPr>
    </w:p>
    <w:p w14:paraId="2A516682" w14:textId="77777777" w:rsidR="00C96AA0" w:rsidRDefault="00C96AA0" w:rsidP="00C96AA0">
      <w:pPr>
        <w:pStyle w:val="prastasis1"/>
        <w:spacing w:line="276" w:lineRule="auto"/>
        <w:jc w:val="right"/>
      </w:pPr>
    </w:p>
    <w:p w14:paraId="2A64C5BC" w14:textId="77777777" w:rsidR="00C96AA0" w:rsidRDefault="00C96AA0" w:rsidP="00C96AA0">
      <w:pPr>
        <w:pStyle w:val="prastasis1"/>
        <w:spacing w:line="276" w:lineRule="auto"/>
        <w:jc w:val="right"/>
      </w:pPr>
    </w:p>
    <w:p w14:paraId="372B1CDA" w14:textId="77777777" w:rsidR="00C96AA0" w:rsidRDefault="00C96AA0" w:rsidP="00C96AA0">
      <w:pPr>
        <w:pStyle w:val="prastasis1"/>
        <w:spacing w:line="276" w:lineRule="auto"/>
        <w:jc w:val="right"/>
      </w:pPr>
    </w:p>
    <w:p w14:paraId="2260F078" w14:textId="77777777" w:rsidR="0043426B" w:rsidRDefault="0043426B" w:rsidP="00C96AA0">
      <w:pPr>
        <w:spacing w:line="276" w:lineRule="auto"/>
        <w:jc w:val="right"/>
        <w:rPr>
          <w:b/>
          <w:caps/>
        </w:rPr>
      </w:pPr>
    </w:p>
    <w:p w14:paraId="7BF5E536" w14:textId="1A2F1EC0" w:rsidR="0043426B" w:rsidRDefault="00C96AA0" w:rsidP="00C96AA0">
      <w:pPr>
        <w:spacing w:line="276" w:lineRule="auto"/>
        <w:jc w:val="right"/>
      </w:pPr>
      <w:r w:rsidRPr="003C17B9">
        <w:lastRenderedPageBreak/>
        <w:t xml:space="preserve">Priedas Nr. </w:t>
      </w:r>
      <w:r>
        <w:t>3</w:t>
      </w:r>
      <w:r w:rsidRPr="003C17B9">
        <w:t xml:space="preserve"> </w:t>
      </w:r>
      <w:r>
        <w:t>„</w:t>
      </w:r>
      <w:r>
        <w:rPr>
          <w:rStyle w:val="Numatytasispastraiposriftas1"/>
          <w:bCs/>
        </w:rPr>
        <w:t>Paslaugų pirkimo</w:t>
      </w:r>
      <w:r>
        <w:rPr>
          <w:rStyle w:val="Numatytasispastraiposriftas1"/>
          <w:rFonts w:eastAsia="Arial"/>
          <w:bCs/>
        </w:rPr>
        <w:t>–</w:t>
      </w:r>
      <w:r>
        <w:rPr>
          <w:rStyle w:val="Numatytasispastraiposriftas1"/>
          <w:bCs/>
        </w:rPr>
        <w:t>pardavimo sutarties bendrosios sąlygos“</w:t>
      </w:r>
    </w:p>
    <w:p w14:paraId="39000DFD" w14:textId="77777777" w:rsidR="00C96AA0" w:rsidRDefault="00C96AA0" w:rsidP="00C96AA0">
      <w:pPr>
        <w:spacing w:line="276" w:lineRule="auto"/>
        <w:jc w:val="right"/>
        <w:rPr>
          <w:b/>
          <w:caps/>
        </w:rPr>
      </w:pPr>
    </w:p>
    <w:p w14:paraId="23673C9C" w14:textId="77777777" w:rsidR="0043426B" w:rsidRDefault="0043426B" w:rsidP="0043426B">
      <w:pPr>
        <w:spacing w:line="276" w:lineRule="auto"/>
        <w:jc w:val="center"/>
        <w:rPr>
          <w:b/>
          <w:caps/>
        </w:rPr>
      </w:pPr>
      <w:r>
        <w:rPr>
          <w:b/>
          <w:caps/>
        </w:rPr>
        <w:t>PASLAUGŲ pirkimo</w:t>
      </w:r>
      <w:r>
        <w:rPr>
          <w:rFonts w:eastAsia="Arial"/>
        </w:rPr>
        <w:t>–</w:t>
      </w:r>
      <w:r>
        <w:rPr>
          <w:b/>
          <w:caps/>
        </w:rPr>
        <w:t>pardavimo sutarties Bendrosios sąlygos</w:t>
      </w:r>
    </w:p>
    <w:p w14:paraId="4A8CE70A" w14:textId="77777777" w:rsidR="0043426B" w:rsidRDefault="0043426B" w:rsidP="0043426B">
      <w:pPr>
        <w:spacing w:line="276" w:lineRule="auto"/>
        <w:jc w:val="center"/>
      </w:pPr>
    </w:p>
    <w:p w14:paraId="1A885795" w14:textId="77777777" w:rsidR="0043426B" w:rsidRDefault="0043426B" w:rsidP="0043426B">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B94A6A6" w14:textId="77777777" w:rsidR="0043426B" w:rsidRDefault="0043426B" w:rsidP="0043426B">
      <w:pPr>
        <w:keepNext/>
        <w:keepLines/>
        <w:tabs>
          <w:tab w:val="left" w:pos="426"/>
        </w:tabs>
        <w:spacing w:line="276" w:lineRule="auto"/>
        <w:jc w:val="both"/>
        <w:rPr>
          <w:rFonts w:eastAsia="Cambria"/>
          <w:b/>
          <w:bCs/>
          <w:caps/>
          <w14:numSpacing w14:val="tabular"/>
        </w:rPr>
      </w:pPr>
    </w:p>
    <w:p w14:paraId="10CA1F00" w14:textId="77777777" w:rsidR="0043426B" w:rsidRDefault="0043426B" w:rsidP="0043426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3513FDAB" w14:textId="77777777" w:rsidR="0043426B" w:rsidRDefault="0043426B" w:rsidP="0043426B">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5AF76B93" w14:textId="77777777" w:rsidR="0043426B" w:rsidRDefault="0043426B" w:rsidP="0043426B">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60E6DA2A"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34C6F74"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65C61B8" w14:textId="77777777" w:rsidR="0043426B" w:rsidRDefault="0043426B" w:rsidP="0043426B">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11DD2F8" w14:textId="77777777" w:rsidR="0043426B" w:rsidRDefault="0043426B" w:rsidP="0043426B">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0334924"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A89A3C6" w14:textId="77777777" w:rsidR="0043426B" w:rsidRDefault="0043426B" w:rsidP="0043426B">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D5CB787" w14:textId="77777777" w:rsidR="0043426B" w:rsidRDefault="0043426B" w:rsidP="0043426B">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08F97AAE"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5E4275F" w14:textId="77777777" w:rsidR="0043426B" w:rsidRDefault="0043426B" w:rsidP="0043426B">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CC75042" w14:textId="77777777" w:rsidR="0043426B" w:rsidRDefault="0043426B" w:rsidP="0043426B">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55EF1A3"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26689EDB"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16A30A95"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07D9B380"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5C7DFE9" w14:textId="77777777" w:rsidR="0043426B" w:rsidRDefault="0043426B" w:rsidP="0043426B">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FE5C025" w14:textId="77777777" w:rsidR="0043426B" w:rsidRDefault="0043426B" w:rsidP="0043426B">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08FE64" w14:textId="77777777" w:rsidR="0043426B" w:rsidRDefault="0043426B" w:rsidP="0043426B">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10142FF4"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1804D26" w14:textId="77777777" w:rsidR="0043426B" w:rsidRDefault="0043426B" w:rsidP="0043426B">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621C9CC5" w14:textId="77777777" w:rsidR="0043426B" w:rsidRDefault="0043426B" w:rsidP="0043426B">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EB7160B" w14:textId="77777777" w:rsidR="0043426B" w:rsidRDefault="0043426B" w:rsidP="0043426B">
      <w:pPr>
        <w:widowControl w:val="0"/>
        <w:tabs>
          <w:tab w:val="left" w:pos="567"/>
          <w:tab w:val="left" w:pos="851"/>
          <w:tab w:val="left" w:pos="992"/>
          <w:tab w:val="left" w:pos="1134"/>
        </w:tabs>
        <w:spacing w:line="276" w:lineRule="auto"/>
        <w:jc w:val="both"/>
        <w:rPr>
          <w:rFonts w:eastAsia="Arial"/>
          <w:b/>
          <w:bCs/>
        </w:rPr>
      </w:pPr>
    </w:p>
    <w:p w14:paraId="50D59417" w14:textId="77777777" w:rsidR="0043426B" w:rsidRDefault="0043426B" w:rsidP="0043426B">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C9F0601" w14:textId="77777777" w:rsidR="0043426B" w:rsidRDefault="0043426B" w:rsidP="0043426B">
      <w:pPr>
        <w:keepNext/>
        <w:keepLines/>
        <w:tabs>
          <w:tab w:val="left" w:pos="567"/>
        </w:tabs>
        <w:spacing w:line="276" w:lineRule="auto"/>
        <w:ind w:left="792"/>
        <w:jc w:val="both"/>
        <w:rPr>
          <w:rFonts w:eastAsia="Cambria"/>
          <w:b/>
          <w:bCs/>
          <w14:numSpacing w14:val="tabular"/>
        </w:rPr>
      </w:pPr>
    </w:p>
    <w:p w14:paraId="6BB6316C"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4792ED00"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A9B0113"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57851B34"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287189E9"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26C47854"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A48E955"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A2C5246"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515D0C96"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9B8C96E"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114733A"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4895520F"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379E90F" w14:textId="77777777" w:rsidR="0043426B" w:rsidRDefault="0043426B" w:rsidP="0043426B">
      <w:pPr>
        <w:widowControl w:val="0"/>
        <w:tabs>
          <w:tab w:val="left" w:pos="567"/>
          <w:tab w:val="left" w:pos="851"/>
          <w:tab w:val="left" w:pos="992"/>
          <w:tab w:val="left" w:pos="1134"/>
        </w:tabs>
        <w:spacing w:line="276" w:lineRule="auto"/>
        <w:jc w:val="both"/>
        <w:rPr>
          <w:rFonts w:eastAsia="Arial"/>
          <w:b/>
          <w:bCs/>
        </w:rPr>
      </w:pPr>
    </w:p>
    <w:p w14:paraId="16EEB599"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EB97D8E"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D129BA9" w14:textId="77777777" w:rsidR="0043426B" w:rsidRDefault="0043426B" w:rsidP="0043426B">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DEA6B87" w14:textId="77777777" w:rsidR="0043426B" w:rsidRDefault="0043426B" w:rsidP="0043426B">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52BD84F" w14:textId="77777777" w:rsidR="0043426B" w:rsidRDefault="0043426B" w:rsidP="0043426B">
      <w:pPr>
        <w:tabs>
          <w:tab w:val="left" w:pos="709"/>
        </w:tabs>
        <w:spacing w:line="276" w:lineRule="auto"/>
        <w:jc w:val="both"/>
        <w:outlineLvl w:val="2"/>
        <w:rPr>
          <w:rFonts w:eastAsia="Trebuchet MS"/>
          <w:bCs/>
        </w:rPr>
      </w:pPr>
      <w:r>
        <w:rPr>
          <w:rFonts w:eastAsia="Trebuchet MS"/>
          <w:bCs/>
        </w:rPr>
        <w:t>1.3.1.2. Specialiosios sąlygos;</w:t>
      </w:r>
    </w:p>
    <w:p w14:paraId="3E16265E" w14:textId="77777777" w:rsidR="0043426B" w:rsidRDefault="0043426B" w:rsidP="0043426B">
      <w:pPr>
        <w:tabs>
          <w:tab w:val="left" w:pos="709"/>
        </w:tabs>
        <w:spacing w:line="276" w:lineRule="auto"/>
        <w:jc w:val="both"/>
        <w:outlineLvl w:val="2"/>
        <w:rPr>
          <w:rFonts w:eastAsia="Trebuchet MS"/>
          <w:bCs/>
        </w:rPr>
      </w:pPr>
      <w:r>
        <w:rPr>
          <w:rFonts w:eastAsia="Trebuchet MS"/>
          <w:bCs/>
        </w:rPr>
        <w:t>1.3.1.3. Bendrosios sąlygos;</w:t>
      </w:r>
    </w:p>
    <w:p w14:paraId="72CAAB8D" w14:textId="77777777" w:rsidR="0043426B" w:rsidRDefault="0043426B" w:rsidP="0043426B">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4244465" w14:textId="77777777" w:rsidR="0043426B" w:rsidRDefault="0043426B" w:rsidP="0043426B">
      <w:pPr>
        <w:tabs>
          <w:tab w:val="left" w:pos="709"/>
        </w:tabs>
        <w:spacing w:line="276" w:lineRule="auto"/>
        <w:jc w:val="both"/>
        <w:outlineLvl w:val="2"/>
        <w:rPr>
          <w:rFonts w:eastAsia="Trebuchet MS"/>
          <w:bCs/>
        </w:rPr>
      </w:pPr>
      <w:r>
        <w:rPr>
          <w:rFonts w:eastAsia="Trebuchet MS"/>
          <w:bCs/>
        </w:rPr>
        <w:t>1.3.1.5. Pasiūlymas;</w:t>
      </w:r>
    </w:p>
    <w:p w14:paraId="5E60C06A" w14:textId="77777777" w:rsidR="0043426B" w:rsidRDefault="0043426B" w:rsidP="0043426B">
      <w:pPr>
        <w:tabs>
          <w:tab w:val="left" w:pos="709"/>
        </w:tabs>
        <w:spacing w:line="276" w:lineRule="auto"/>
        <w:jc w:val="both"/>
        <w:outlineLvl w:val="2"/>
        <w:rPr>
          <w:rFonts w:eastAsia="Trebuchet MS"/>
          <w:bCs/>
        </w:rPr>
      </w:pPr>
      <w:r>
        <w:rPr>
          <w:rFonts w:eastAsia="Trebuchet MS"/>
          <w:bCs/>
        </w:rPr>
        <w:t>1.3.1.6. Kiti Specialiosiose sąlygose išvardinti priedai.</w:t>
      </w:r>
    </w:p>
    <w:p w14:paraId="40C287A9" w14:textId="77777777" w:rsidR="0043426B" w:rsidRDefault="0043426B" w:rsidP="0043426B">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1DB407B" w14:textId="77777777" w:rsidR="0043426B" w:rsidRDefault="0043426B" w:rsidP="0043426B">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345593E"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67D7FF6" w14:textId="77777777" w:rsidR="0043426B" w:rsidRDefault="0043426B" w:rsidP="0043426B">
      <w:pPr>
        <w:widowControl w:val="0"/>
        <w:tabs>
          <w:tab w:val="left" w:pos="567"/>
          <w:tab w:val="left" w:pos="851"/>
          <w:tab w:val="left" w:pos="992"/>
          <w:tab w:val="left" w:pos="1134"/>
        </w:tabs>
        <w:spacing w:line="276" w:lineRule="auto"/>
        <w:jc w:val="both"/>
        <w:rPr>
          <w:rFonts w:eastAsia="Arial"/>
          <w:b/>
          <w:bCs/>
        </w:rPr>
      </w:pPr>
    </w:p>
    <w:p w14:paraId="37A2C215" w14:textId="77777777" w:rsidR="0043426B" w:rsidRDefault="0043426B" w:rsidP="004342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9FC5E91" w14:textId="77777777" w:rsidR="0043426B" w:rsidRDefault="0043426B" w:rsidP="004342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1C4D0B1" w14:textId="77777777" w:rsidR="0043426B" w:rsidRDefault="0043426B" w:rsidP="0043426B">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687056B" w14:textId="77777777" w:rsidR="0043426B" w:rsidRDefault="0043426B" w:rsidP="0043426B">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14E7C206" w14:textId="77777777" w:rsidR="0043426B" w:rsidRDefault="0043426B" w:rsidP="0043426B">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1A0B2617" w14:textId="77777777" w:rsidR="0043426B" w:rsidRDefault="0043426B" w:rsidP="0043426B">
      <w:pPr>
        <w:widowControl w:val="0"/>
        <w:tabs>
          <w:tab w:val="left" w:pos="426"/>
          <w:tab w:val="left" w:pos="567"/>
          <w:tab w:val="left" w:pos="851"/>
          <w:tab w:val="left" w:pos="992"/>
          <w:tab w:val="left" w:pos="1134"/>
        </w:tabs>
        <w:spacing w:line="276" w:lineRule="auto"/>
        <w:jc w:val="both"/>
        <w:rPr>
          <w:rFonts w:eastAsia="Arial"/>
        </w:rPr>
      </w:pPr>
    </w:p>
    <w:p w14:paraId="38C105E4" w14:textId="77777777" w:rsidR="0043426B" w:rsidRDefault="0043426B" w:rsidP="004342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600BC4E2" w14:textId="77777777" w:rsidR="0043426B" w:rsidRDefault="0043426B" w:rsidP="004342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E8CEFC3" w14:textId="77777777" w:rsidR="0043426B" w:rsidRDefault="0043426B" w:rsidP="0043426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FD6E7A1" w14:textId="77777777" w:rsidR="0043426B" w:rsidRDefault="0043426B" w:rsidP="0043426B">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3280D285"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31919A7"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4F9CD45"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E44B359"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CA12AA8"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DEE5A40"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C0946C1"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AEC3D8B"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6401D8C2"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35E56D75"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DA4F952"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CFD9421"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2728B1EC"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F3E6EFE"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7934F251" w14:textId="77777777" w:rsidR="0043426B" w:rsidRDefault="0043426B" w:rsidP="0043426B">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7F410AC7" w14:textId="77777777" w:rsidR="0043426B" w:rsidRDefault="0043426B" w:rsidP="0043426B">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D477025" w14:textId="77777777" w:rsidR="0043426B" w:rsidRDefault="0043426B" w:rsidP="0043426B">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8A64563" w14:textId="77777777" w:rsidR="0043426B" w:rsidRDefault="0043426B" w:rsidP="0043426B">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5DC0A9E0" w14:textId="77777777" w:rsidR="0043426B" w:rsidRDefault="0043426B" w:rsidP="0043426B">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4341D815" w14:textId="77777777" w:rsidR="0043426B" w:rsidRDefault="0043426B" w:rsidP="0043426B">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00B7213" w14:textId="77777777" w:rsidR="0043426B" w:rsidRDefault="0043426B" w:rsidP="0043426B">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2241193" w14:textId="77777777" w:rsidR="0043426B" w:rsidRDefault="0043426B" w:rsidP="0043426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CC329F8" w14:textId="77777777" w:rsidR="0043426B" w:rsidRDefault="0043426B" w:rsidP="0043426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062DC259" w14:textId="77777777" w:rsidR="0043426B" w:rsidRDefault="0043426B" w:rsidP="0043426B">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24858D1A" w14:textId="77777777" w:rsidR="0043426B" w:rsidRDefault="0043426B" w:rsidP="0043426B">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282DDD6" w14:textId="77777777" w:rsidR="0043426B" w:rsidRDefault="0043426B" w:rsidP="0043426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618527D7" w14:textId="77777777" w:rsidR="0043426B" w:rsidRDefault="0043426B" w:rsidP="0043426B">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C565FC9" w14:textId="77777777" w:rsidR="0043426B" w:rsidRDefault="0043426B" w:rsidP="0043426B">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28A58573" w14:textId="77777777" w:rsidR="0043426B" w:rsidRDefault="0043426B" w:rsidP="0043426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0FD680A" w14:textId="77777777" w:rsidR="0043426B" w:rsidRDefault="0043426B" w:rsidP="0043426B">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48D2A9D" w14:textId="77777777" w:rsidR="0043426B" w:rsidRDefault="0043426B" w:rsidP="0043426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76A8A0EC" w14:textId="77777777" w:rsidR="0043426B" w:rsidRDefault="0043426B" w:rsidP="0043426B">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E328069" w14:textId="77777777" w:rsidR="0043426B" w:rsidRDefault="0043426B" w:rsidP="0043426B">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2750D98"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F9744B4"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793387FA" w14:textId="77777777" w:rsidR="0043426B" w:rsidRDefault="0043426B" w:rsidP="0043426B">
      <w:pPr>
        <w:widowControl w:val="0"/>
        <w:pBdr>
          <w:top w:val="nil"/>
          <w:left w:val="nil"/>
          <w:bottom w:val="nil"/>
          <w:right w:val="nil"/>
          <w:between w:val="nil"/>
        </w:pBdr>
        <w:tabs>
          <w:tab w:val="left" w:pos="567"/>
        </w:tabs>
        <w:spacing w:line="276" w:lineRule="auto"/>
        <w:jc w:val="both"/>
        <w:rPr>
          <w:rFonts w:eastAsia="Cambria"/>
          <w:b/>
          <w:bCs/>
        </w:rPr>
      </w:pPr>
    </w:p>
    <w:p w14:paraId="48F472D0" w14:textId="77777777" w:rsidR="0043426B" w:rsidRDefault="0043426B" w:rsidP="0043426B">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4E56C1A"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07119C8"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DF6DC8F"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227817B1"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431AE8D"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1023B7A"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3DB092A9"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9F720FB"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8B910E1"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EC95D75"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1E13238E" w14:textId="77777777" w:rsidR="0043426B" w:rsidRDefault="0043426B" w:rsidP="0043426B">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F47AE17"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BEE8856"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8F13F3B"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A139B2B"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D348734"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333B3C6"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0184A3A0"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885EBCB"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24B3AD34"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1C087CC2"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0CA6E24A"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943F31E"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ED2B59E"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48E41A5"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0792936"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32EE764"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96FBAF3"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63CB07"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b/>
          <w:bCs/>
        </w:rPr>
      </w:pPr>
    </w:p>
    <w:p w14:paraId="3570A1B6" w14:textId="77777777" w:rsidR="0043426B" w:rsidRDefault="0043426B" w:rsidP="004342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CF8989C" w14:textId="77777777" w:rsidR="0043426B" w:rsidRDefault="0043426B" w:rsidP="0043426B">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8037C2E"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8BFAC95"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C4C88A0"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F223A50"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b/>
          <w:bCs/>
        </w:rPr>
      </w:pPr>
    </w:p>
    <w:p w14:paraId="5F24073F"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436E338"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48B77AF7"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41F5223C"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42F1CBA"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4E6E0FF8"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F67756E"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6F110314"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7AB01BDC"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129C207"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4A05712A" w14:textId="77777777" w:rsidR="0043426B" w:rsidRDefault="0043426B" w:rsidP="0043426B">
      <w:pPr>
        <w:widowControl w:val="0"/>
        <w:tabs>
          <w:tab w:val="left" w:pos="567"/>
          <w:tab w:val="left" w:pos="851"/>
          <w:tab w:val="left" w:pos="992"/>
          <w:tab w:val="left" w:pos="1134"/>
        </w:tabs>
        <w:spacing w:line="276" w:lineRule="auto"/>
        <w:jc w:val="both"/>
        <w:rPr>
          <w:rFonts w:eastAsia="Arial"/>
          <w:b/>
          <w:bCs/>
        </w:rPr>
      </w:pPr>
    </w:p>
    <w:p w14:paraId="4DD3444E"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3CF03B54"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720DAEF"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727BDF5C"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534B2C7"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1BB3491"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5DC61F7"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12A6F88E"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A9A1F6D"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B46925"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5329466"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2073CC85"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579DE64"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F554E28"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06A45EB4"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b/>
          <w:bCs/>
        </w:rPr>
      </w:pPr>
    </w:p>
    <w:p w14:paraId="6AD1D0C4"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E42E3F2"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372F6E64" w14:textId="77777777" w:rsidR="0043426B" w:rsidRDefault="0043426B" w:rsidP="0043426B">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1AAC400"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F2E0D63" w14:textId="77777777" w:rsidR="0043426B" w:rsidRDefault="0043426B" w:rsidP="0043426B">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4C4838E" w14:textId="77777777" w:rsidR="0043426B" w:rsidRDefault="0043426B" w:rsidP="0043426B">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21F7AA57"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354E9795"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31A1003"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39E5179C"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4C79151"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71E9B82"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C407DDB"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128F3CE"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B1DF6FC" w14:textId="77777777" w:rsidR="0043426B" w:rsidRDefault="0043426B" w:rsidP="0043426B">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798F086"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1500964"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6850A75" w14:textId="77777777" w:rsidR="0043426B" w:rsidRDefault="0043426B" w:rsidP="004342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78EF0F21" w14:textId="77777777" w:rsidR="0043426B" w:rsidRDefault="0043426B" w:rsidP="004342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6246306"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CF77E60"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7DB7EE41" w14:textId="77777777" w:rsidR="0043426B" w:rsidRDefault="0043426B" w:rsidP="0043426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143C3B76" w14:textId="77777777" w:rsidR="0043426B" w:rsidRDefault="0043426B" w:rsidP="0043426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5C1DD7B" w14:textId="77777777" w:rsidR="0043426B" w:rsidRDefault="0043426B" w:rsidP="0043426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95A99B0" w14:textId="77777777" w:rsidR="0043426B" w:rsidRDefault="0043426B" w:rsidP="0043426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03C6E542"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055D32C"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792E951"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A0DBA51"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B1A13F" w14:textId="77777777" w:rsidR="0043426B" w:rsidRDefault="0043426B" w:rsidP="0043426B">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883D656" w14:textId="77777777" w:rsidR="0043426B" w:rsidRDefault="0043426B" w:rsidP="0043426B">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4C28307" w14:textId="77777777" w:rsidR="0043426B" w:rsidRDefault="0043426B" w:rsidP="0043426B">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5295898" w14:textId="77777777" w:rsidR="0043426B" w:rsidRDefault="0043426B" w:rsidP="0043426B">
      <w:pPr>
        <w:tabs>
          <w:tab w:val="left" w:pos="567"/>
          <w:tab w:val="left" w:pos="851"/>
          <w:tab w:val="left" w:pos="992"/>
          <w:tab w:val="left" w:pos="1134"/>
        </w:tabs>
        <w:spacing w:line="276" w:lineRule="auto"/>
        <w:jc w:val="both"/>
      </w:pPr>
      <w:r>
        <w:t>7.2.4. Ekspertizės išvados Šalims yra privalomos.</w:t>
      </w:r>
    </w:p>
    <w:p w14:paraId="0E3889C7" w14:textId="77777777" w:rsidR="0043426B" w:rsidRDefault="0043426B" w:rsidP="0043426B">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2A0A4081" w14:textId="77777777" w:rsidR="0043426B" w:rsidRDefault="0043426B" w:rsidP="0043426B">
      <w:pPr>
        <w:tabs>
          <w:tab w:val="left" w:pos="567"/>
          <w:tab w:val="left" w:pos="851"/>
          <w:tab w:val="left" w:pos="992"/>
          <w:tab w:val="left" w:pos="1134"/>
        </w:tabs>
        <w:spacing w:line="276" w:lineRule="auto"/>
        <w:jc w:val="both"/>
        <w:rPr>
          <w:rFonts w:eastAsia="Arial"/>
          <w:b/>
          <w:bCs/>
        </w:rPr>
      </w:pPr>
    </w:p>
    <w:p w14:paraId="66596AF4"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F690788"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B52ADAB"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3DDD5AFA"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FF80B33"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19D29053"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DF7901A"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D600804"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82061BC"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D5252CC" w14:textId="77777777" w:rsidR="0043426B" w:rsidRDefault="0043426B" w:rsidP="0043426B">
      <w:pPr>
        <w:widowControl w:val="0"/>
        <w:tabs>
          <w:tab w:val="left" w:pos="567"/>
          <w:tab w:val="left" w:pos="851"/>
          <w:tab w:val="left" w:pos="992"/>
          <w:tab w:val="left" w:pos="1134"/>
        </w:tabs>
        <w:spacing w:line="276" w:lineRule="auto"/>
        <w:jc w:val="both"/>
        <w:rPr>
          <w:rFonts w:eastAsia="Arial"/>
          <w:b/>
          <w:bCs/>
        </w:rPr>
      </w:pPr>
    </w:p>
    <w:p w14:paraId="7A3F2C5B"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64958D80"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8625DD0"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50B5C722"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68A543A2"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720875A"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5F557F2"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03BA6FF"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B825470"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1EE1152"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1B5F50" w14:textId="77777777" w:rsidR="0043426B" w:rsidRDefault="0043426B" w:rsidP="004342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62468E4" w14:textId="77777777" w:rsidR="0043426B" w:rsidRDefault="0043426B" w:rsidP="004342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DD8AABA"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C1A6861"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231DAB"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5A35E716"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0EF1926"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FA49EB2"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68EEF9"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49A4BE44" w14:textId="77777777" w:rsidR="0043426B" w:rsidRDefault="0043426B" w:rsidP="0043426B">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02421A0" w14:textId="77777777" w:rsidR="0043426B" w:rsidRDefault="0043426B" w:rsidP="0043426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52AD8AF" w14:textId="77777777" w:rsidR="0043426B" w:rsidRDefault="0043426B" w:rsidP="0043426B">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7C77815"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2A56948C"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68D8D4F" w14:textId="77777777" w:rsidR="0043426B" w:rsidRDefault="0043426B" w:rsidP="004342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F72F05C" w14:textId="77777777" w:rsidR="0043426B" w:rsidRDefault="0043426B" w:rsidP="0043426B">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77BB909"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0767046"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ABE1DC0"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3A880D04"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0682A1F"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724AEAC"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54DB3EF" w14:textId="77777777" w:rsidR="0043426B" w:rsidRDefault="0043426B" w:rsidP="0043426B">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30FC9B30" w14:textId="77777777" w:rsidR="0043426B" w:rsidRDefault="0043426B" w:rsidP="0043426B">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5DA3F3A" w14:textId="77777777" w:rsidR="0043426B" w:rsidRDefault="0043426B" w:rsidP="0043426B">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0B87628" w14:textId="77777777" w:rsidR="0043426B" w:rsidRDefault="0043426B" w:rsidP="0043426B">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998717" w14:textId="77777777" w:rsidR="0043426B" w:rsidRDefault="0043426B" w:rsidP="0043426B">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FE05DC9" w14:textId="77777777" w:rsidR="0043426B" w:rsidRDefault="0043426B" w:rsidP="0043426B">
      <w:pPr>
        <w:tabs>
          <w:tab w:val="left" w:pos="567"/>
        </w:tabs>
        <w:spacing w:line="276" w:lineRule="auto"/>
        <w:jc w:val="both"/>
        <w:textAlignment w:val="baseline"/>
      </w:pPr>
      <w:r>
        <w:lastRenderedPageBreak/>
        <w:t>10.7. Sutarties įvykdymo užtikrinimas turi įsigalioti ne vėliau negu jo pateikimo Pirkėjui dieną.</w:t>
      </w:r>
    </w:p>
    <w:p w14:paraId="5D7AEAEB" w14:textId="77777777" w:rsidR="0043426B" w:rsidRDefault="0043426B" w:rsidP="0043426B">
      <w:pPr>
        <w:tabs>
          <w:tab w:val="left" w:pos="567"/>
        </w:tabs>
        <w:spacing w:line="276" w:lineRule="auto"/>
        <w:jc w:val="both"/>
        <w:textAlignment w:val="baseline"/>
      </w:pPr>
      <w:r>
        <w:t>10.8. Sutarties įvykdymo užtikrinimo suma turi būti nurodoma ir išmokama eurais.</w:t>
      </w:r>
    </w:p>
    <w:p w14:paraId="4F931FCC" w14:textId="77777777" w:rsidR="0043426B" w:rsidRDefault="0043426B" w:rsidP="0043426B">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5A37BA90" w14:textId="77777777" w:rsidR="0043426B" w:rsidRDefault="0043426B" w:rsidP="0043426B">
      <w:pPr>
        <w:tabs>
          <w:tab w:val="left" w:pos="567"/>
        </w:tabs>
        <w:spacing w:line="276" w:lineRule="auto"/>
        <w:jc w:val="both"/>
        <w:textAlignment w:val="baseline"/>
      </w:pPr>
      <w:r>
        <w:t>10.10. Sutarties įvykdymo užtikrinime nurodytas jo galiojimo terminas turi būti ne trumpesnis nei nurodytas Specialiosiose sąlygose.</w:t>
      </w:r>
    </w:p>
    <w:p w14:paraId="26FCFDE8" w14:textId="77777777" w:rsidR="0043426B" w:rsidRDefault="0043426B" w:rsidP="0043426B">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A56DB8" w14:textId="77777777" w:rsidR="0043426B" w:rsidRDefault="0043426B" w:rsidP="0043426B">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F6F0DC7" w14:textId="77777777" w:rsidR="0043426B" w:rsidRDefault="0043426B" w:rsidP="0043426B">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2704E47" w14:textId="77777777" w:rsidR="0043426B" w:rsidRDefault="0043426B" w:rsidP="0043426B">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977E278" w14:textId="77777777" w:rsidR="0043426B" w:rsidRDefault="0043426B" w:rsidP="0043426B">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737E5EB" w14:textId="77777777" w:rsidR="0043426B" w:rsidRDefault="0043426B" w:rsidP="0043426B">
      <w:pPr>
        <w:tabs>
          <w:tab w:val="left" w:pos="567"/>
        </w:tabs>
        <w:spacing w:line="276" w:lineRule="auto"/>
        <w:jc w:val="both"/>
        <w:textAlignment w:val="baseline"/>
      </w:pPr>
      <w:r>
        <w:t>10.16. Pirkėjas gali pasinaudoti Sutarties įvykdymo užtikrinimu, esant bet kuriai iš žemiau nurodytų aplinkybių:</w:t>
      </w:r>
    </w:p>
    <w:p w14:paraId="467C376C" w14:textId="77777777" w:rsidR="0043426B" w:rsidRDefault="0043426B" w:rsidP="0043426B">
      <w:pPr>
        <w:tabs>
          <w:tab w:val="left" w:pos="567"/>
        </w:tabs>
        <w:spacing w:line="276" w:lineRule="auto"/>
        <w:jc w:val="both"/>
        <w:textAlignment w:val="baseline"/>
      </w:pPr>
      <w:r>
        <w:t>10.16.1. Tiekėjas neįvykdė, nevykdo arba netinkamai vykdo savo įsipareigojimus pagal Sutartį;</w:t>
      </w:r>
    </w:p>
    <w:p w14:paraId="2666F5EA" w14:textId="77777777" w:rsidR="0043426B" w:rsidRDefault="0043426B" w:rsidP="0043426B">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6F4D704" w14:textId="77777777" w:rsidR="0043426B" w:rsidRDefault="0043426B" w:rsidP="0043426B">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9E99976" w14:textId="77777777" w:rsidR="0043426B" w:rsidRDefault="0043426B" w:rsidP="0043426B">
      <w:pPr>
        <w:tabs>
          <w:tab w:val="left" w:pos="567"/>
        </w:tabs>
        <w:spacing w:line="276" w:lineRule="auto"/>
        <w:jc w:val="both"/>
        <w:textAlignment w:val="baseline"/>
      </w:pPr>
      <w:r>
        <w:t>10.16.4. Tiekėjas be pateisinamos priežasties (ne Sutartyje nustatytais atvejais) vienašališkai nutraukia Sutartį.</w:t>
      </w:r>
    </w:p>
    <w:p w14:paraId="61B0F1A6" w14:textId="77777777" w:rsidR="0043426B" w:rsidRDefault="0043426B" w:rsidP="0043426B">
      <w:pPr>
        <w:tabs>
          <w:tab w:val="left" w:pos="567"/>
        </w:tabs>
        <w:spacing w:line="276" w:lineRule="auto"/>
        <w:jc w:val="both"/>
        <w:textAlignment w:val="baseline"/>
        <w:rPr>
          <w:b/>
          <w:bCs/>
        </w:rPr>
      </w:pPr>
    </w:p>
    <w:p w14:paraId="5C334678" w14:textId="77777777" w:rsidR="0043426B" w:rsidRDefault="0043426B" w:rsidP="0043426B">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36234947"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BF00EA"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492B57F"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3B49B496"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5A1BB2E"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896A1A2"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C3C075" w14:textId="77777777" w:rsidR="0043426B" w:rsidRDefault="0043426B" w:rsidP="0043426B">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01BB250B" w14:textId="77777777" w:rsidR="0043426B" w:rsidRDefault="0043426B" w:rsidP="0043426B">
      <w:pPr>
        <w:keepNext/>
        <w:keepLines/>
        <w:tabs>
          <w:tab w:val="left" w:pos="567"/>
          <w:tab w:val="left" w:pos="851"/>
          <w:tab w:val="left" w:pos="992"/>
          <w:tab w:val="left" w:pos="1134"/>
        </w:tabs>
        <w:spacing w:line="276" w:lineRule="auto"/>
        <w:jc w:val="center"/>
        <w:rPr>
          <w:rFonts w:eastAsia="Cambria"/>
          <w:b/>
          <w:bCs/>
          <w:caps/>
          <w14:numSpacing w14:val="tabular"/>
        </w:rPr>
      </w:pPr>
    </w:p>
    <w:p w14:paraId="0388D6FD"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3AC6009"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ED059C" w14:textId="77777777" w:rsidR="0043426B" w:rsidRDefault="0043426B" w:rsidP="0043426B">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DFD2625" w14:textId="77777777" w:rsidR="0043426B" w:rsidRDefault="0043426B" w:rsidP="0043426B">
      <w:pPr>
        <w:tabs>
          <w:tab w:val="left" w:pos="567"/>
        </w:tabs>
        <w:spacing w:line="276" w:lineRule="auto"/>
        <w:jc w:val="both"/>
        <w:textAlignment w:val="baseline"/>
      </w:pPr>
      <w:r>
        <w:t>12.1.2. Pirkėjas sumoka Tiekėjui ne didesnį kaip Specialiosiose sąlygose nurodyto dydžio Avansą.</w:t>
      </w:r>
    </w:p>
    <w:p w14:paraId="73AD5465" w14:textId="77777777" w:rsidR="0043426B" w:rsidRDefault="0043426B" w:rsidP="0043426B">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B8BA9BD" w14:textId="77777777" w:rsidR="0043426B" w:rsidRDefault="0043426B" w:rsidP="0043426B">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7FBAC07" w14:textId="77777777" w:rsidR="0043426B" w:rsidRDefault="0043426B" w:rsidP="0043426B">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D033F64" w14:textId="77777777" w:rsidR="0043426B" w:rsidRDefault="0043426B" w:rsidP="0043426B">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0A3B7AA" w14:textId="77777777" w:rsidR="0043426B" w:rsidRDefault="0043426B" w:rsidP="0043426B">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3C9FAE1" w14:textId="77777777" w:rsidR="0043426B" w:rsidRDefault="0043426B" w:rsidP="0043426B">
      <w:pPr>
        <w:tabs>
          <w:tab w:val="left" w:pos="567"/>
        </w:tabs>
        <w:spacing w:line="276" w:lineRule="auto"/>
        <w:jc w:val="both"/>
        <w:textAlignment w:val="baseline"/>
      </w:pPr>
      <w:r>
        <w:t>12.1.7. Avanso užtikrinimo suma turi būti nurodoma ir išmokama eurais.</w:t>
      </w:r>
    </w:p>
    <w:p w14:paraId="06AA68FA" w14:textId="77777777" w:rsidR="0043426B" w:rsidRDefault="0043426B" w:rsidP="0043426B">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289ED20" w14:textId="77777777" w:rsidR="0043426B" w:rsidRDefault="0043426B" w:rsidP="0043426B">
      <w:pPr>
        <w:tabs>
          <w:tab w:val="left" w:pos="567"/>
        </w:tabs>
        <w:spacing w:line="276" w:lineRule="auto"/>
        <w:jc w:val="both"/>
        <w:textAlignment w:val="baseline"/>
      </w:pPr>
      <w:r>
        <w:lastRenderedPageBreak/>
        <w:t>12.1.9. Avanso užtikrinimas, neatitinkantis šiame Sutarties poskyryje nustatytų reikalavimų, nebus priimamas.</w:t>
      </w:r>
    </w:p>
    <w:p w14:paraId="105AC835" w14:textId="77777777" w:rsidR="0043426B" w:rsidRDefault="0043426B" w:rsidP="0043426B">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5BF5C18" w14:textId="77777777" w:rsidR="0043426B" w:rsidRDefault="0043426B" w:rsidP="0043426B">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93CB919" w14:textId="77777777" w:rsidR="0043426B" w:rsidRDefault="0043426B" w:rsidP="0043426B">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995A649" w14:textId="77777777" w:rsidR="0043426B" w:rsidRDefault="0043426B" w:rsidP="0043426B">
      <w:pPr>
        <w:tabs>
          <w:tab w:val="left" w:pos="567"/>
        </w:tabs>
        <w:spacing w:line="276" w:lineRule="auto"/>
        <w:jc w:val="both"/>
        <w:textAlignment w:val="baseline"/>
      </w:pPr>
    </w:p>
    <w:p w14:paraId="0D190CD3"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150DA703"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CCE5F2"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1A9E562C"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475CA6FB"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87ED296"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4619172"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E158ACB"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4B7A796B"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490D876"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33CCF17F" w14:textId="77777777" w:rsidR="0043426B" w:rsidRDefault="0043426B" w:rsidP="0043426B">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58596BAE"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984C42E"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5670DF9"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D8FEDA4"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59C5A82"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491454"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209DB1F6"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CC0DCDE"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DE61AD2"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2F9FD2E4"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6A3E2F"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3E06440"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2729030"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0127056"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2E6C4020"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9E4DDE6"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C2184F7"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CF6CB5A"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2E40A72"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1718D95"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C51629F"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19415145"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9D77FEE"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B53D2AF" w14:textId="77777777" w:rsidR="0043426B" w:rsidRDefault="0043426B" w:rsidP="0043426B">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C65BEA" w14:textId="77777777" w:rsidR="0043426B" w:rsidRDefault="0043426B" w:rsidP="0043426B">
      <w:pPr>
        <w:tabs>
          <w:tab w:val="left" w:pos="0"/>
          <w:tab w:val="left" w:pos="851"/>
          <w:tab w:val="left" w:pos="992"/>
          <w:tab w:val="left" w:pos="1134"/>
        </w:tabs>
        <w:spacing w:line="276" w:lineRule="auto"/>
        <w:jc w:val="both"/>
        <w:rPr>
          <w:rFonts w:eastAsia="Arial"/>
          <w:b/>
          <w:bCs/>
        </w:rPr>
      </w:pPr>
    </w:p>
    <w:p w14:paraId="09C0FFC5"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4C20E149"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246F9A9E" w14:textId="77777777" w:rsidR="0043426B" w:rsidRDefault="0043426B" w:rsidP="0043426B">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88B64DB" w14:textId="77777777" w:rsidR="0043426B" w:rsidRDefault="0043426B" w:rsidP="0043426B">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6A90E02" w14:textId="77777777" w:rsidR="0043426B" w:rsidRDefault="0043426B" w:rsidP="0043426B">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E8B4482" w14:textId="77777777" w:rsidR="0043426B" w:rsidRDefault="0043426B" w:rsidP="0043426B">
      <w:pPr>
        <w:tabs>
          <w:tab w:val="left" w:pos="567"/>
        </w:tabs>
        <w:spacing w:line="276" w:lineRule="auto"/>
        <w:jc w:val="both"/>
        <w:textAlignment w:val="baseline"/>
        <w:rPr>
          <w:b/>
          <w:bCs/>
        </w:rPr>
      </w:pPr>
    </w:p>
    <w:p w14:paraId="1FD00AA4"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B350023"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52E7EE"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6984532"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AA33754"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028E52C8"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290A7E27"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965A31"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0EC0E0"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A0A1842"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60516F5F" w14:textId="77777777" w:rsidR="0043426B" w:rsidRDefault="0043426B" w:rsidP="0043426B">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2F2A6FB9" w14:textId="77777777" w:rsidR="0043426B" w:rsidRDefault="0043426B" w:rsidP="0043426B">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A0CC861"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276FDF3F"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9D43B99"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p>
    <w:p w14:paraId="2DFF098A"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1DCC60" w14:textId="77777777" w:rsidR="0043426B" w:rsidRDefault="0043426B" w:rsidP="0043426B">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E363F2B"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2220240"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DBD42D6"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0BA1A08"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5E857C59"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42003B32" w14:textId="77777777" w:rsidR="0043426B" w:rsidRDefault="0043426B" w:rsidP="0043426B">
      <w:pPr>
        <w:widowControl w:val="0"/>
        <w:tabs>
          <w:tab w:val="left" w:pos="567"/>
          <w:tab w:val="left" w:pos="851"/>
          <w:tab w:val="left" w:pos="992"/>
          <w:tab w:val="left" w:pos="1134"/>
        </w:tabs>
        <w:spacing w:line="276" w:lineRule="auto"/>
        <w:ind w:firstLine="53"/>
        <w:jc w:val="both"/>
        <w:rPr>
          <w:rFonts w:eastAsia="Arial"/>
        </w:rPr>
      </w:pPr>
    </w:p>
    <w:p w14:paraId="1DEBD757"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BB0E6D7"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C94B5D3"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001032E7" w14:textId="77777777" w:rsidR="0043426B" w:rsidRDefault="0043426B" w:rsidP="0043426B">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87D73D4" w14:textId="77777777" w:rsidR="0043426B" w:rsidRDefault="0043426B" w:rsidP="0043426B">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FD1506D"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C0746E0" w14:textId="77777777" w:rsidR="0043426B" w:rsidRDefault="0043426B" w:rsidP="0043426B">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E36C882"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6B6E17F" w14:textId="77777777" w:rsidR="0043426B" w:rsidRDefault="0043426B" w:rsidP="0043426B">
      <w:pPr>
        <w:widowControl w:val="0"/>
        <w:tabs>
          <w:tab w:val="left" w:pos="567"/>
          <w:tab w:val="left" w:pos="851"/>
          <w:tab w:val="left" w:pos="992"/>
          <w:tab w:val="left" w:pos="1134"/>
        </w:tabs>
        <w:spacing w:line="276" w:lineRule="auto"/>
        <w:jc w:val="both"/>
        <w:rPr>
          <w:rFonts w:eastAsia="Arial"/>
          <w:b/>
          <w:bCs/>
        </w:rPr>
      </w:pPr>
    </w:p>
    <w:p w14:paraId="30F57671"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53CD9475"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0C52A51"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6F528C9"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62A8C2C"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505638"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A085AD7"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D91C24B" w14:textId="77777777" w:rsidR="0043426B" w:rsidRDefault="0043426B" w:rsidP="0043426B">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0BD7AF6F"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C71F649"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B023ADD"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F99234D"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EC13EB"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BC4FB22"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EE31C40"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9BF6F02" w14:textId="77777777" w:rsidR="0043426B" w:rsidRDefault="0043426B" w:rsidP="0043426B">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0127C91" w14:textId="77777777" w:rsidR="0043426B" w:rsidRDefault="0043426B" w:rsidP="0043426B">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0417C2C" w14:textId="77777777" w:rsidR="0043426B" w:rsidRDefault="0043426B" w:rsidP="0043426B">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B459859" w14:textId="77777777" w:rsidR="0043426B" w:rsidRDefault="0043426B" w:rsidP="0043426B">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47F2792E" w14:textId="77777777" w:rsidR="0043426B" w:rsidRDefault="0043426B" w:rsidP="0043426B">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C1FB44D" w14:textId="77777777" w:rsidR="0043426B" w:rsidRDefault="0043426B" w:rsidP="0043426B">
      <w:pPr>
        <w:tabs>
          <w:tab w:val="left" w:pos="567"/>
        </w:tabs>
        <w:spacing w:line="276" w:lineRule="auto"/>
        <w:jc w:val="both"/>
        <w:textAlignment w:val="baseline"/>
      </w:pPr>
      <w:r>
        <w:t>21.2.4. ne dėl Pirkėjo kaltės vėluoja kitos Pirkėjo pirkimo sutarties, turinčios tiesioginės įtakos šiai Sutarčiai, vykdymas;</w:t>
      </w:r>
    </w:p>
    <w:p w14:paraId="2754B89A" w14:textId="77777777" w:rsidR="0043426B" w:rsidRDefault="0043426B" w:rsidP="0043426B">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783AC27C" w14:textId="77777777" w:rsidR="0043426B" w:rsidRDefault="0043426B" w:rsidP="0043426B">
      <w:pPr>
        <w:tabs>
          <w:tab w:val="left" w:pos="567"/>
        </w:tabs>
        <w:spacing w:line="276" w:lineRule="auto"/>
        <w:jc w:val="both"/>
        <w:textAlignment w:val="baseline"/>
      </w:pPr>
      <w:r>
        <w:t>21.2.6. pasikeitus galiojančiam teisės aktui ar įsigaliojus naujam teisės aktui, kuris turi įtakos šios Sutarties vykdymui;</w:t>
      </w:r>
    </w:p>
    <w:p w14:paraId="01440763" w14:textId="77777777" w:rsidR="0043426B" w:rsidRDefault="0043426B" w:rsidP="0043426B">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9DC09A7" w14:textId="77777777" w:rsidR="0043426B" w:rsidRDefault="0043426B" w:rsidP="0043426B">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96B1758" w14:textId="77777777" w:rsidR="0043426B" w:rsidRDefault="0043426B" w:rsidP="0043426B">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C6B81D8" w14:textId="77777777" w:rsidR="0043426B" w:rsidRDefault="0043426B" w:rsidP="0043426B">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36108DE" w14:textId="77777777" w:rsidR="0043426B" w:rsidRDefault="0043426B" w:rsidP="0043426B">
      <w:pPr>
        <w:tabs>
          <w:tab w:val="left" w:pos="567"/>
        </w:tabs>
        <w:spacing w:line="276" w:lineRule="auto"/>
        <w:jc w:val="both"/>
        <w:textAlignment w:val="baseline"/>
      </w:pPr>
      <w:r>
        <w:t>21.5. Sutartinių įsipareigojimų vykdymas gali būti stabdomas tik Sutarties galiojimo laikotarpiu tokia tvarka:</w:t>
      </w:r>
    </w:p>
    <w:p w14:paraId="1C9E1ED7" w14:textId="77777777" w:rsidR="0043426B" w:rsidRDefault="0043426B" w:rsidP="0043426B">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911F10C" w14:textId="77777777" w:rsidR="0043426B" w:rsidRDefault="0043426B" w:rsidP="0043426B">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0595C7C" w14:textId="77777777" w:rsidR="0043426B" w:rsidRDefault="0043426B" w:rsidP="0043426B">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F3DD617" w14:textId="77777777" w:rsidR="0043426B" w:rsidRDefault="0043426B" w:rsidP="0043426B">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24B106A" w14:textId="77777777" w:rsidR="0043426B" w:rsidRDefault="0043426B" w:rsidP="0043426B">
      <w:pPr>
        <w:spacing w:line="276" w:lineRule="auto"/>
        <w:jc w:val="both"/>
      </w:pPr>
      <w:r>
        <w:t>21.7. Sutartinių įsipareigojimų vykdymas sustabdomas ne ilgesniam kaip konkrečios, pagrįstos aplinkybės egzistavimo laikotarpiui.</w:t>
      </w:r>
    </w:p>
    <w:p w14:paraId="54C1871A" w14:textId="77777777" w:rsidR="0043426B" w:rsidRDefault="0043426B" w:rsidP="0043426B">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F68CD0F" w14:textId="77777777" w:rsidR="0043426B" w:rsidRDefault="0043426B" w:rsidP="0043426B">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28F7F69" w14:textId="77777777" w:rsidR="0043426B" w:rsidRDefault="0043426B" w:rsidP="0043426B">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6179326" w14:textId="77777777" w:rsidR="0043426B" w:rsidRDefault="0043426B" w:rsidP="0043426B">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74CE87" w14:textId="77777777" w:rsidR="0043426B" w:rsidRDefault="0043426B" w:rsidP="0043426B">
      <w:pPr>
        <w:tabs>
          <w:tab w:val="left" w:pos="567"/>
        </w:tabs>
        <w:spacing w:line="276" w:lineRule="auto"/>
        <w:jc w:val="both"/>
        <w:textAlignment w:val="baseline"/>
        <w:rPr>
          <w:b/>
          <w:bCs/>
        </w:rPr>
      </w:pPr>
    </w:p>
    <w:p w14:paraId="2923F3F3"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3528220"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F56DF16" w14:textId="77777777" w:rsidR="0043426B" w:rsidRDefault="0043426B" w:rsidP="0043426B">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2B94A8C" w14:textId="77777777" w:rsidR="0043426B" w:rsidRDefault="0043426B" w:rsidP="0043426B">
      <w:pPr>
        <w:tabs>
          <w:tab w:val="left" w:pos="567"/>
          <w:tab w:val="left" w:pos="851"/>
          <w:tab w:val="left" w:pos="992"/>
          <w:tab w:val="left" w:pos="1134"/>
        </w:tabs>
        <w:spacing w:line="276" w:lineRule="auto"/>
        <w:jc w:val="both"/>
        <w:rPr>
          <w:rFonts w:eastAsia="Cambria"/>
          <w:b/>
          <w:bCs/>
        </w:rPr>
      </w:pPr>
    </w:p>
    <w:p w14:paraId="496DCAEE"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40EDFDC"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9AEB4C5" w14:textId="77777777" w:rsidR="0043426B" w:rsidRDefault="0043426B" w:rsidP="0043426B">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E59A5BB" w14:textId="77777777" w:rsidR="0043426B" w:rsidRDefault="0043426B" w:rsidP="0043426B">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037F1AB" w14:textId="77777777" w:rsidR="0043426B" w:rsidRDefault="0043426B" w:rsidP="0043426B">
      <w:pPr>
        <w:tabs>
          <w:tab w:val="left" w:pos="567"/>
        </w:tabs>
        <w:spacing w:line="276" w:lineRule="auto"/>
        <w:jc w:val="both"/>
        <w:textAlignment w:val="baseline"/>
        <w:rPr>
          <w:b/>
          <w:bCs/>
        </w:rPr>
      </w:pPr>
    </w:p>
    <w:p w14:paraId="6D3EF4D3"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23433C57"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6E887B" w14:textId="77777777" w:rsidR="0043426B" w:rsidRDefault="0043426B" w:rsidP="0043426B">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C76BD55" w14:textId="77777777" w:rsidR="0043426B" w:rsidRDefault="0043426B" w:rsidP="0043426B">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524A603C" w14:textId="77777777" w:rsidR="0043426B" w:rsidRDefault="0043426B" w:rsidP="0043426B">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0A5ACF64" w14:textId="77777777" w:rsidR="0043426B" w:rsidRDefault="0043426B" w:rsidP="0043426B">
      <w:pPr>
        <w:tabs>
          <w:tab w:val="left" w:pos="567"/>
        </w:tabs>
        <w:spacing w:line="276" w:lineRule="auto"/>
        <w:jc w:val="both"/>
      </w:pPr>
      <w:r>
        <w:t>22.2.2.2. Tiekėjo padėtis pasikeičia ir jis atitinka pirkimo dokumentuose nustatytą pašalinimo pagrindą;</w:t>
      </w:r>
    </w:p>
    <w:p w14:paraId="58D2F0E4" w14:textId="77777777" w:rsidR="0043426B" w:rsidRDefault="0043426B" w:rsidP="0043426B">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F703232" w14:textId="77777777" w:rsidR="0043426B" w:rsidRDefault="0043426B" w:rsidP="0043426B">
      <w:pPr>
        <w:tabs>
          <w:tab w:val="left" w:pos="567"/>
        </w:tabs>
        <w:spacing w:line="276" w:lineRule="auto"/>
        <w:jc w:val="both"/>
        <w:textAlignment w:val="baseline"/>
      </w:pPr>
      <w:r>
        <w:t>22.2.2.4. Pirkėjas nusprendžia nebevykdyti veiklos, kurios vykdymui Sutartimi įsigyjamos Paslaugos ir Sutarties poreikis išnyksta;</w:t>
      </w:r>
    </w:p>
    <w:p w14:paraId="7E427A0F" w14:textId="77777777" w:rsidR="0043426B" w:rsidRDefault="0043426B" w:rsidP="0043426B">
      <w:pPr>
        <w:tabs>
          <w:tab w:val="left" w:pos="567"/>
        </w:tabs>
        <w:spacing w:line="276" w:lineRule="auto"/>
        <w:jc w:val="both"/>
        <w:textAlignment w:val="baseline"/>
      </w:pPr>
      <w:r>
        <w:t>22.2.2.5. Pirkėjo valdymo organas priima sprendimą, dėl kurio Sutarties poreikis išnyksta;</w:t>
      </w:r>
    </w:p>
    <w:p w14:paraId="57517FBE" w14:textId="77777777" w:rsidR="0043426B" w:rsidRDefault="0043426B" w:rsidP="0043426B">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C9E843F" w14:textId="77777777" w:rsidR="0043426B" w:rsidRDefault="0043426B" w:rsidP="0043426B">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445821" w14:textId="77777777" w:rsidR="0043426B" w:rsidRDefault="0043426B" w:rsidP="0043426B">
      <w:pPr>
        <w:tabs>
          <w:tab w:val="left" w:pos="567"/>
        </w:tabs>
        <w:spacing w:line="276" w:lineRule="auto"/>
        <w:jc w:val="both"/>
        <w:textAlignment w:val="baseline"/>
      </w:pPr>
      <w:r>
        <w:t xml:space="preserve">22.2.2.8. nebelieka perkamų </w:t>
      </w:r>
      <w:r>
        <w:rPr>
          <w:rFonts w:eastAsia="Arial"/>
        </w:rPr>
        <w:t>Paslaugų</w:t>
      </w:r>
      <w:r>
        <w:t xml:space="preserve"> poreikio;</w:t>
      </w:r>
    </w:p>
    <w:p w14:paraId="10F5AB8E" w14:textId="77777777" w:rsidR="0043426B" w:rsidRDefault="0043426B" w:rsidP="0043426B">
      <w:pPr>
        <w:tabs>
          <w:tab w:val="left" w:pos="567"/>
        </w:tabs>
        <w:spacing w:line="276" w:lineRule="auto"/>
        <w:jc w:val="both"/>
        <w:textAlignment w:val="baseline"/>
      </w:pPr>
      <w:r>
        <w:t>22.2.2.9. Pirkėjas iš pirkimų priežiūrą atliekančių institucijų gauna nurodymą ar rekomendaciją nutraukti Sutartį;</w:t>
      </w:r>
    </w:p>
    <w:p w14:paraId="3BC31797" w14:textId="77777777" w:rsidR="0043426B" w:rsidRDefault="0043426B" w:rsidP="0043426B">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466CCDC1" w14:textId="77777777" w:rsidR="0043426B" w:rsidRDefault="0043426B" w:rsidP="0043426B">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1E2D0B" w14:textId="77777777" w:rsidR="0043426B" w:rsidRDefault="0043426B" w:rsidP="0043426B">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BB2E739" w14:textId="77777777" w:rsidR="0043426B" w:rsidRDefault="0043426B" w:rsidP="0043426B">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95D4295" w14:textId="77777777" w:rsidR="0043426B" w:rsidRDefault="0043426B" w:rsidP="0043426B">
      <w:pPr>
        <w:tabs>
          <w:tab w:val="left" w:pos="567"/>
        </w:tabs>
        <w:spacing w:line="276" w:lineRule="auto"/>
        <w:jc w:val="both"/>
        <w:textAlignment w:val="baseline"/>
        <w:rPr>
          <w:iCs/>
        </w:rPr>
      </w:pPr>
      <w:r>
        <w:rPr>
          <w:iCs/>
        </w:rPr>
        <w:t>22.2.2.14. paaiškėja VPĮ 37 straipsnio 8 dalyje ir (ar) 47 straipsnio 8 dalyje nurodytos aplinkybės.</w:t>
      </w:r>
    </w:p>
    <w:p w14:paraId="69D035E7" w14:textId="77777777" w:rsidR="0043426B" w:rsidRDefault="0043426B" w:rsidP="0043426B">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3B0CEB5" w14:textId="77777777" w:rsidR="0043426B" w:rsidRDefault="0043426B" w:rsidP="0043426B">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0F6F641" w14:textId="77777777" w:rsidR="0043426B" w:rsidRDefault="0043426B" w:rsidP="0043426B">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D52093B" w14:textId="77777777" w:rsidR="0043426B" w:rsidRDefault="0043426B" w:rsidP="0043426B">
      <w:pPr>
        <w:tabs>
          <w:tab w:val="left" w:pos="567"/>
        </w:tabs>
        <w:spacing w:line="276" w:lineRule="auto"/>
        <w:jc w:val="both"/>
        <w:textAlignment w:val="baseline"/>
      </w:pPr>
      <w:r>
        <w:t>22.2.7. Sutartis laikoma nutraukta kitą dieną po to, kai pasibaigia įspėjimo apie Sutarties nutraukimą terminas.</w:t>
      </w:r>
    </w:p>
    <w:p w14:paraId="4F3912AB" w14:textId="77777777" w:rsidR="0043426B" w:rsidRDefault="0043426B" w:rsidP="0043426B">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B8E1C3C" w14:textId="77777777" w:rsidR="0043426B" w:rsidRDefault="0043426B" w:rsidP="0043426B">
      <w:pPr>
        <w:tabs>
          <w:tab w:val="left" w:pos="567"/>
        </w:tabs>
        <w:spacing w:line="276" w:lineRule="auto"/>
        <w:jc w:val="both"/>
        <w:textAlignment w:val="baseline"/>
        <w:rPr>
          <w:b/>
          <w:bCs/>
        </w:rPr>
      </w:pPr>
    </w:p>
    <w:p w14:paraId="75DE1C22"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64EA4B98" w14:textId="77777777" w:rsidR="0043426B" w:rsidRDefault="0043426B" w:rsidP="0043426B">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63012E" w14:textId="77777777" w:rsidR="0043426B" w:rsidRDefault="0043426B" w:rsidP="0043426B">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7030F7F5" w14:textId="77777777" w:rsidR="0043426B" w:rsidRDefault="0043426B" w:rsidP="0043426B">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1A55F54" w14:textId="77777777" w:rsidR="0043426B" w:rsidRDefault="0043426B" w:rsidP="0043426B">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046CD97" w14:textId="77777777" w:rsidR="0043426B" w:rsidRDefault="0043426B" w:rsidP="0043426B">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749FCEA" w14:textId="77777777" w:rsidR="0043426B" w:rsidRDefault="0043426B" w:rsidP="0043426B">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C78556F" w14:textId="77777777" w:rsidR="0043426B" w:rsidRDefault="0043426B" w:rsidP="0043426B">
      <w:pPr>
        <w:tabs>
          <w:tab w:val="left" w:pos="567"/>
        </w:tabs>
        <w:spacing w:line="276" w:lineRule="auto"/>
        <w:jc w:val="both"/>
        <w:textAlignment w:val="baseline"/>
      </w:pPr>
      <w:r>
        <w:t>22.3.4. Tiekėjas turi teisę vienašališkai nutraukti Sutartį ir kitais įstatymuose bei kituose teisės aktuose įtvirtintais atvejais.</w:t>
      </w:r>
    </w:p>
    <w:p w14:paraId="7F722E2E" w14:textId="77777777" w:rsidR="0043426B" w:rsidRDefault="0043426B" w:rsidP="0043426B">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A629704" w14:textId="77777777" w:rsidR="0043426B" w:rsidRDefault="0043426B" w:rsidP="0043426B">
      <w:pPr>
        <w:tabs>
          <w:tab w:val="left" w:pos="567"/>
        </w:tabs>
        <w:spacing w:line="276" w:lineRule="auto"/>
        <w:jc w:val="both"/>
        <w:textAlignment w:val="baseline"/>
      </w:pPr>
      <w:r>
        <w:t>22.3.6. Sutartis laikoma nutraukta kitą dieną po to, kai pasibaigia įspėjimo apie Sutarties nutraukimą terminas.</w:t>
      </w:r>
    </w:p>
    <w:p w14:paraId="13485B7C" w14:textId="77777777" w:rsidR="0043426B" w:rsidRDefault="0043426B" w:rsidP="0043426B">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9EA4E28" w14:textId="77777777" w:rsidR="0043426B" w:rsidRDefault="0043426B" w:rsidP="0043426B">
      <w:pPr>
        <w:tabs>
          <w:tab w:val="left" w:pos="567"/>
        </w:tabs>
        <w:spacing w:line="276" w:lineRule="auto"/>
        <w:jc w:val="both"/>
        <w:textAlignment w:val="baseline"/>
        <w:rPr>
          <w:b/>
          <w:bCs/>
        </w:rPr>
      </w:pPr>
    </w:p>
    <w:p w14:paraId="0CC53185"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4097EC1" w14:textId="77777777" w:rsidR="0043426B" w:rsidRDefault="0043426B" w:rsidP="0043426B">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5077DE" w14:textId="77777777" w:rsidR="0043426B" w:rsidRDefault="0043426B" w:rsidP="0043426B">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91383F8" w14:textId="77777777" w:rsidR="0043426B" w:rsidRDefault="0043426B" w:rsidP="0043426B">
      <w:pPr>
        <w:tabs>
          <w:tab w:val="left" w:pos="567"/>
        </w:tabs>
        <w:spacing w:line="276" w:lineRule="auto"/>
        <w:jc w:val="both"/>
        <w:textAlignment w:val="baseline"/>
      </w:pPr>
      <w:r>
        <w:t>22.4.2. Nutraukus Sutartį, Šalys privalo:</w:t>
      </w:r>
    </w:p>
    <w:p w14:paraId="5CBAB8E7" w14:textId="77777777" w:rsidR="0043426B" w:rsidRDefault="0043426B" w:rsidP="0043426B">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25460C5" w14:textId="77777777" w:rsidR="0043426B" w:rsidRDefault="0043426B" w:rsidP="0043426B">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A1119CA" w14:textId="77777777" w:rsidR="0043426B" w:rsidRDefault="0043426B" w:rsidP="0043426B">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7D174B60" w14:textId="77777777" w:rsidR="0043426B" w:rsidRDefault="0043426B" w:rsidP="0043426B">
      <w:pPr>
        <w:tabs>
          <w:tab w:val="left" w:pos="567"/>
        </w:tabs>
        <w:spacing w:line="276" w:lineRule="auto"/>
        <w:jc w:val="both"/>
        <w:textAlignment w:val="baseline"/>
        <w:rPr>
          <w:b/>
          <w:bCs/>
        </w:rPr>
      </w:pPr>
    </w:p>
    <w:p w14:paraId="01B38F80"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6094CB15"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73FDD91" w14:textId="77777777" w:rsidR="0043426B" w:rsidRDefault="0043426B" w:rsidP="0043426B">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823D498" w14:textId="77777777" w:rsidR="0043426B" w:rsidRDefault="0043426B" w:rsidP="0043426B">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19FD205" w14:textId="77777777" w:rsidR="0043426B" w:rsidRDefault="0043426B" w:rsidP="0043426B">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B48B49A" w14:textId="77777777" w:rsidR="0043426B" w:rsidRDefault="0043426B" w:rsidP="0043426B">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F4546EB" w14:textId="77777777" w:rsidR="0043426B" w:rsidRDefault="0043426B" w:rsidP="0043426B">
      <w:pPr>
        <w:spacing w:line="276" w:lineRule="auto"/>
        <w:jc w:val="both"/>
      </w:pPr>
      <w:r>
        <w:t>23.1.4. Šalys sudarė rašytinį Susitarimą prie Sutarties dėl prekių keitimo.</w:t>
      </w:r>
    </w:p>
    <w:p w14:paraId="4FBE9071" w14:textId="77777777" w:rsidR="0043426B" w:rsidRDefault="0043426B" w:rsidP="0043426B">
      <w:pPr>
        <w:spacing w:line="276" w:lineRule="auto"/>
        <w:jc w:val="both"/>
      </w:pPr>
      <w:r>
        <w:t>23.2. Šiame Bendrųjų sąlygų skyriuje nurodytu atveju prekės turi būti pristatytos už ne didesnę nei pasiūlyme nurodytą kainą.</w:t>
      </w:r>
    </w:p>
    <w:p w14:paraId="5CB82E9E"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0E14EFF"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EA0602E"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996B2DA" w14:textId="77777777" w:rsidR="0043426B" w:rsidRDefault="0043426B" w:rsidP="0043426B">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55855FF" w14:textId="77777777" w:rsidR="0043426B" w:rsidRDefault="0043426B" w:rsidP="0043426B">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8E7FAB1" w14:textId="77777777" w:rsidR="0043426B" w:rsidRDefault="0043426B" w:rsidP="0043426B">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36893716" w14:textId="77777777" w:rsidR="0043426B" w:rsidRDefault="0043426B" w:rsidP="0043426B">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9131837" w14:textId="77777777" w:rsidR="0043426B" w:rsidRDefault="0043426B" w:rsidP="0043426B">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C94CBEB" w14:textId="77777777" w:rsidR="0043426B" w:rsidRDefault="0043426B" w:rsidP="0043426B">
      <w:pPr>
        <w:widowControl w:val="0"/>
        <w:tabs>
          <w:tab w:val="left" w:pos="0"/>
          <w:tab w:val="left" w:pos="851"/>
          <w:tab w:val="left" w:pos="992"/>
          <w:tab w:val="left" w:pos="1134"/>
        </w:tabs>
        <w:spacing w:line="276" w:lineRule="auto"/>
        <w:jc w:val="both"/>
        <w:rPr>
          <w:rFonts w:eastAsia="Arial"/>
          <w:b/>
          <w:bCs/>
        </w:rPr>
      </w:pPr>
    </w:p>
    <w:p w14:paraId="736003AF"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57A4098" w14:textId="77777777" w:rsidR="0043426B" w:rsidRDefault="0043426B" w:rsidP="0043426B">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0CCFF8" w14:textId="77777777" w:rsidR="0043426B" w:rsidRDefault="0043426B" w:rsidP="0043426B">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C936B9B" w14:textId="77777777" w:rsidR="0043426B" w:rsidRDefault="0043426B" w:rsidP="0043426B">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E9405BB" w14:textId="77777777" w:rsidR="0043426B" w:rsidRDefault="0043426B" w:rsidP="0043426B">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1FACAA68" w14:textId="77777777" w:rsidR="0043426B" w:rsidRDefault="0043426B" w:rsidP="0043426B">
      <w:pPr>
        <w:widowControl w:val="0"/>
        <w:tabs>
          <w:tab w:val="left" w:pos="426"/>
          <w:tab w:val="left" w:pos="567"/>
          <w:tab w:val="left" w:pos="709"/>
          <w:tab w:val="left" w:pos="851"/>
          <w:tab w:val="left" w:pos="992"/>
          <w:tab w:val="left" w:pos="1134"/>
        </w:tabs>
        <w:spacing w:line="276" w:lineRule="auto"/>
        <w:jc w:val="both"/>
        <w:rPr>
          <w:rFonts w:eastAsia="Arial"/>
        </w:rPr>
      </w:pPr>
    </w:p>
    <w:p w14:paraId="3E121898" w14:textId="77777777" w:rsidR="0043426B" w:rsidRDefault="0043426B" w:rsidP="0043426B">
      <w:pPr>
        <w:spacing w:line="276" w:lineRule="auto"/>
        <w:jc w:val="center"/>
      </w:pPr>
      <w:r w:rsidRPr="00AD13BC">
        <w:t>__________</w:t>
      </w:r>
    </w:p>
    <w:p w14:paraId="583A05F7" w14:textId="77777777" w:rsidR="0043426B" w:rsidRDefault="0043426B">
      <w:pPr>
        <w:tabs>
          <w:tab w:val="left" w:pos="5400"/>
        </w:tabs>
        <w:jc w:val="center"/>
        <w:textAlignment w:val="center"/>
      </w:pPr>
    </w:p>
    <w:sectPr w:rsidR="0043426B">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E3D96" w14:textId="77777777" w:rsidR="00E13146" w:rsidRDefault="00E13146">
      <w:pPr>
        <w:rPr>
          <w:sz w:val="20"/>
        </w:rPr>
      </w:pPr>
      <w:r>
        <w:rPr>
          <w:sz w:val="20"/>
        </w:rPr>
        <w:separator/>
      </w:r>
    </w:p>
  </w:endnote>
  <w:endnote w:type="continuationSeparator" w:id="0">
    <w:p w14:paraId="1D4635BE" w14:textId="77777777" w:rsidR="00E13146" w:rsidRDefault="00E13146">
      <w:pPr>
        <w:rPr>
          <w:sz w:val="20"/>
        </w:rPr>
      </w:pPr>
      <w:r>
        <w:rPr>
          <w:sz w:val="20"/>
        </w:rPr>
        <w:continuationSeparator/>
      </w:r>
    </w:p>
  </w:endnote>
  <w:endnote w:type="continuationNotice" w:id="1">
    <w:p w14:paraId="74A67919" w14:textId="77777777" w:rsidR="00E13146" w:rsidRDefault="00E131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3F736E" w14:textId="77777777" w:rsidR="00E13146" w:rsidRDefault="00E13146">
      <w:pPr>
        <w:rPr>
          <w:sz w:val="20"/>
        </w:rPr>
      </w:pPr>
      <w:r>
        <w:rPr>
          <w:sz w:val="20"/>
        </w:rPr>
        <w:separator/>
      </w:r>
    </w:p>
  </w:footnote>
  <w:footnote w:type="continuationSeparator" w:id="0">
    <w:p w14:paraId="1ECBB3F7" w14:textId="77777777" w:rsidR="00E13146" w:rsidRDefault="00E13146">
      <w:pPr>
        <w:rPr>
          <w:sz w:val="20"/>
        </w:rPr>
      </w:pPr>
      <w:r>
        <w:rPr>
          <w:sz w:val="20"/>
        </w:rPr>
        <w:continuationSeparator/>
      </w:r>
    </w:p>
  </w:footnote>
  <w:footnote w:type="continuationNotice" w:id="1">
    <w:p w14:paraId="7D5332AE" w14:textId="77777777" w:rsidR="00E13146" w:rsidRDefault="00E1314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F11BD"/>
    <w:multiLevelType w:val="hybridMultilevel"/>
    <w:tmpl w:val="8A4855DA"/>
    <w:lvl w:ilvl="0" w:tplc="FFFFFFF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D795197"/>
    <w:multiLevelType w:val="multilevel"/>
    <w:tmpl w:val="317843AA"/>
    <w:lvl w:ilvl="0">
      <w:start w:val="1"/>
      <w:numFmt w:val="decimal"/>
      <w:suff w:val="space"/>
      <w:lvlText w:val="%1."/>
      <w:lvlJc w:val="left"/>
      <w:pPr>
        <w:ind w:left="0" w:firstLine="709"/>
      </w:pPr>
      <w:rPr>
        <w:rFonts w:hint="default"/>
        <w:b w:val="0"/>
        <w:bCs/>
        <w:i w:val="0"/>
        <w:iCs w:val="0"/>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66AB09E7"/>
    <w:multiLevelType w:val="multilevel"/>
    <w:tmpl w:val="93FA8AD0"/>
    <w:lvl w:ilvl="0">
      <w:start w:val="1"/>
      <w:numFmt w:val="bullet"/>
      <w:lvlText w:val=""/>
      <w:lvlJc w:val="left"/>
      <w:pPr>
        <w:ind w:left="0" w:firstLine="709"/>
      </w:pPr>
      <w:rPr>
        <w:rFonts w:ascii="Symbol" w:hAnsi="Symbol" w:hint="default"/>
        <w:b w:val="0"/>
        <w:bCs/>
        <w:i w:val="0"/>
        <w:iCs w:val="0"/>
      </w:rPr>
    </w:lvl>
    <w:lvl w:ilvl="1">
      <w:start w:val="1"/>
      <w:numFmt w:val="decimal"/>
      <w:suff w:val="space"/>
      <w:lvlText w:val="%1.%2."/>
      <w:lvlJc w:val="left"/>
      <w:pPr>
        <w:ind w:left="0" w:firstLine="709"/>
      </w:pPr>
      <w:rPr>
        <w:rFonts w:hint="default"/>
        <w:color w:val="auto"/>
      </w:rPr>
    </w:lvl>
    <w:lvl w:ilvl="2">
      <w:start w:val="1"/>
      <w:numFmt w:val="decimal"/>
      <w:suff w:val="space"/>
      <w:lvlText w:val="%1.%2.%3."/>
      <w:lvlJc w:val="left"/>
      <w:pPr>
        <w:ind w:left="0" w:firstLine="709"/>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349185001">
    <w:abstractNumId w:val="1"/>
  </w:num>
  <w:num w:numId="2" w16cid:durableId="633757060">
    <w:abstractNumId w:val="2"/>
  </w:num>
  <w:num w:numId="3" w16cid:durableId="1604413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42D45"/>
    <w:rsid w:val="000452E3"/>
    <w:rsid w:val="00046ADB"/>
    <w:rsid w:val="00061181"/>
    <w:rsid w:val="00076FB1"/>
    <w:rsid w:val="00096479"/>
    <w:rsid w:val="000B0897"/>
    <w:rsid w:val="000B13D3"/>
    <w:rsid w:val="001C6090"/>
    <w:rsid w:val="002B1201"/>
    <w:rsid w:val="00343D8D"/>
    <w:rsid w:val="00343DF4"/>
    <w:rsid w:val="00402199"/>
    <w:rsid w:val="0043426B"/>
    <w:rsid w:val="00545279"/>
    <w:rsid w:val="005B5722"/>
    <w:rsid w:val="00642488"/>
    <w:rsid w:val="006508EC"/>
    <w:rsid w:val="006827E8"/>
    <w:rsid w:val="00682BD8"/>
    <w:rsid w:val="006C79AA"/>
    <w:rsid w:val="006F0803"/>
    <w:rsid w:val="006F5143"/>
    <w:rsid w:val="007076C9"/>
    <w:rsid w:val="00745D97"/>
    <w:rsid w:val="007621BC"/>
    <w:rsid w:val="007A75C6"/>
    <w:rsid w:val="007F2565"/>
    <w:rsid w:val="0083118A"/>
    <w:rsid w:val="008446AC"/>
    <w:rsid w:val="00870A26"/>
    <w:rsid w:val="008774A8"/>
    <w:rsid w:val="008A6F04"/>
    <w:rsid w:val="008C376C"/>
    <w:rsid w:val="008C7CAF"/>
    <w:rsid w:val="008D3534"/>
    <w:rsid w:val="00933ECA"/>
    <w:rsid w:val="00951D02"/>
    <w:rsid w:val="009728BC"/>
    <w:rsid w:val="009B042D"/>
    <w:rsid w:val="00A045E5"/>
    <w:rsid w:val="00A563E5"/>
    <w:rsid w:val="00A81C95"/>
    <w:rsid w:val="00B46F6F"/>
    <w:rsid w:val="00C74FA2"/>
    <w:rsid w:val="00C96AA0"/>
    <w:rsid w:val="00CA0811"/>
    <w:rsid w:val="00D12F24"/>
    <w:rsid w:val="00D368AA"/>
    <w:rsid w:val="00DA4E0C"/>
    <w:rsid w:val="00E13146"/>
    <w:rsid w:val="00E2040B"/>
    <w:rsid w:val="00ED2E7D"/>
    <w:rsid w:val="00F21831"/>
    <w:rsid w:val="00F60BD9"/>
    <w:rsid w:val="00FE3B21"/>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customStyle="1" w:styleId="prastasis1">
    <w:name w:val="Įprastasis1"/>
    <w:uiPriority w:val="99"/>
    <w:rsid w:val="00C96AA0"/>
    <w:pPr>
      <w:suppressAutoHyphens/>
      <w:autoSpaceDN w:val="0"/>
      <w:textAlignment w:val="baseline"/>
    </w:pPr>
  </w:style>
  <w:style w:type="character" w:customStyle="1" w:styleId="Numatytasispastraiposriftas1">
    <w:name w:val="Numatytasis pastraipos šriftas1"/>
    <w:uiPriority w:val="99"/>
    <w:rsid w:val="00C96AA0"/>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96AA0"/>
    <w:pPr>
      <w:ind w:left="720"/>
      <w:contextualSpacing/>
      <w:jc w:val="both"/>
    </w:pPr>
    <w:rPr>
      <w:rFonts w:eastAsiaTheme="minorHAnsi" w:cstheme="minorBidi"/>
      <w:szCs w:val="22"/>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96AA0"/>
    <w:rPr>
      <w:rFonts w:eastAsiaTheme="minorHAnsi" w:cstheme="minorBidi"/>
      <w:szCs w:val="22"/>
    </w:rPr>
  </w:style>
  <w:style w:type="paragraph" w:customStyle="1" w:styleId="Sraopastraipa1">
    <w:name w:val="Sąrašo pastraipa1"/>
    <w:basedOn w:val="prastasis"/>
    <w:rsid w:val="00C96AA0"/>
    <w:pPr>
      <w:suppressAutoHyphens/>
      <w:ind w:left="720"/>
    </w:pPr>
    <w:rPr>
      <w:szCs w:val="26"/>
      <w:lang w:eastAsia="ar-SA"/>
    </w:rPr>
  </w:style>
  <w:style w:type="paragraph" w:customStyle="1" w:styleId="Default">
    <w:name w:val="Default"/>
    <w:rsid w:val="006827E8"/>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16994</Words>
  <Characters>96870</Characters>
  <Application>Microsoft Office Word</Application>
  <DocSecurity>0</DocSecurity>
  <Lines>807</Lines>
  <Paragraphs>227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2026-04-09T17:13:00Z</dcterms:created>
  <dcterms:modified xsi:type="dcterms:W3CDTF">2026-04-09T17:14:00Z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